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B7C" w:rsidRDefault="00660B7C" w:rsidP="00660B7C">
      <w:pPr>
        <w:pStyle w:val="a3"/>
        <w:jc w:val="center"/>
        <w:rPr>
          <w:rFonts w:ascii="Arial" w:hAnsi="Arial" w:cs="Arial"/>
          <w:color w:val="242424"/>
        </w:rPr>
      </w:pPr>
      <w:r>
        <w:rPr>
          <w:b/>
          <w:bCs/>
          <w:color w:val="242424"/>
          <w:sz w:val="27"/>
          <w:szCs w:val="27"/>
        </w:rPr>
        <w:t>Администрация</w:t>
      </w:r>
    </w:p>
    <w:p w:rsidR="00660B7C" w:rsidRDefault="00660B7C" w:rsidP="00660B7C">
      <w:pPr>
        <w:pStyle w:val="a3"/>
        <w:jc w:val="center"/>
        <w:rPr>
          <w:rFonts w:ascii="Arial" w:hAnsi="Arial" w:cs="Arial"/>
          <w:color w:val="242424"/>
        </w:rPr>
      </w:pPr>
      <w:r>
        <w:rPr>
          <w:b/>
          <w:bCs/>
          <w:color w:val="242424"/>
          <w:sz w:val="27"/>
          <w:szCs w:val="27"/>
        </w:rPr>
        <w:t>города Оби</w:t>
      </w:r>
    </w:p>
    <w:p w:rsidR="00660B7C" w:rsidRDefault="00660B7C" w:rsidP="00660B7C">
      <w:pPr>
        <w:pStyle w:val="a3"/>
        <w:jc w:val="center"/>
        <w:rPr>
          <w:rFonts w:ascii="Arial" w:hAnsi="Arial" w:cs="Arial"/>
          <w:color w:val="242424"/>
        </w:rPr>
      </w:pPr>
      <w:r>
        <w:rPr>
          <w:b/>
          <w:bCs/>
          <w:color w:val="242424"/>
          <w:sz w:val="27"/>
          <w:szCs w:val="27"/>
        </w:rPr>
        <w:t>Ново</w:t>
      </w:r>
      <w:bookmarkStart w:id="0" w:name="_GoBack"/>
      <w:bookmarkEnd w:id="0"/>
      <w:r>
        <w:rPr>
          <w:b/>
          <w:bCs/>
          <w:color w:val="242424"/>
          <w:sz w:val="27"/>
          <w:szCs w:val="27"/>
        </w:rPr>
        <w:t>сибирской области</w:t>
      </w:r>
    </w:p>
    <w:p w:rsidR="00660B7C" w:rsidRDefault="00660B7C" w:rsidP="00660B7C">
      <w:pPr>
        <w:pStyle w:val="1"/>
        <w:jc w:val="center"/>
        <w:rPr>
          <w:rFonts w:ascii="Arial" w:hAnsi="Arial" w:cs="Arial"/>
          <w:color w:val="4F4F4F"/>
          <w:sz w:val="24"/>
          <w:szCs w:val="24"/>
        </w:rPr>
      </w:pPr>
      <w:r>
        <w:rPr>
          <w:rFonts w:ascii="Arial" w:hAnsi="Arial" w:cs="Arial"/>
          <w:color w:val="4F4F4F"/>
          <w:sz w:val="27"/>
          <w:szCs w:val="27"/>
        </w:rPr>
        <w:t>ПОСТАНОВЛЕНИЕ</w:t>
      </w:r>
    </w:p>
    <w:p w:rsidR="00660B7C" w:rsidRDefault="00660B7C" w:rsidP="007F3E2C">
      <w:pPr>
        <w:pStyle w:val="2"/>
        <w:rPr>
          <w:rFonts w:ascii="Arial" w:hAnsi="Arial" w:cs="Arial"/>
          <w:b w:val="0"/>
          <w:bCs w:val="0"/>
          <w:color w:val="4F4F4F"/>
          <w:sz w:val="21"/>
          <w:szCs w:val="21"/>
        </w:rPr>
      </w:pPr>
      <w:r>
        <w:rPr>
          <w:rFonts w:ascii="Arial" w:hAnsi="Arial" w:cs="Arial"/>
          <w:b w:val="0"/>
          <w:bCs w:val="0"/>
          <w:color w:val="4F4F4F"/>
          <w:sz w:val="27"/>
          <w:szCs w:val="27"/>
        </w:rPr>
        <w:t>    </w:t>
      </w:r>
      <w:r w:rsidR="007F3E2C">
        <w:rPr>
          <w:rFonts w:ascii="Arial" w:hAnsi="Arial" w:cs="Arial"/>
          <w:b w:val="0"/>
          <w:bCs w:val="0"/>
          <w:color w:val="4F4F4F"/>
          <w:sz w:val="27"/>
          <w:szCs w:val="27"/>
        </w:rPr>
        <w:t>   </w:t>
      </w:r>
      <w:r>
        <w:rPr>
          <w:rFonts w:ascii="Arial" w:hAnsi="Arial" w:cs="Arial"/>
          <w:b w:val="0"/>
          <w:bCs w:val="0"/>
          <w:color w:val="4F4F4F"/>
          <w:sz w:val="27"/>
          <w:szCs w:val="27"/>
        </w:rPr>
        <w:t>09.07.2013                       </w:t>
      </w:r>
      <w:r w:rsidR="007F3E2C">
        <w:rPr>
          <w:rFonts w:ascii="Arial" w:hAnsi="Arial" w:cs="Arial"/>
          <w:b w:val="0"/>
          <w:bCs w:val="0"/>
          <w:color w:val="4F4F4F"/>
          <w:sz w:val="27"/>
          <w:szCs w:val="27"/>
        </w:rPr>
        <w:tab/>
      </w:r>
      <w:r>
        <w:rPr>
          <w:rFonts w:ascii="Arial" w:hAnsi="Arial" w:cs="Arial"/>
          <w:b w:val="0"/>
          <w:bCs w:val="0"/>
          <w:color w:val="4F4F4F"/>
          <w:sz w:val="27"/>
          <w:szCs w:val="27"/>
        </w:rPr>
        <w:t>     </w:t>
      </w:r>
      <w:r w:rsidR="007F3E2C">
        <w:rPr>
          <w:rFonts w:ascii="Arial" w:hAnsi="Arial" w:cs="Arial"/>
          <w:b w:val="0"/>
          <w:bCs w:val="0"/>
          <w:color w:val="4F4F4F"/>
          <w:sz w:val="27"/>
          <w:szCs w:val="27"/>
        </w:rPr>
        <w:t xml:space="preserve">    </w:t>
      </w:r>
      <w:r>
        <w:rPr>
          <w:rFonts w:ascii="Arial" w:hAnsi="Arial" w:cs="Arial"/>
          <w:b w:val="0"/>
          <w:bCs w:val="0"/>
          <w:color w:val="4F4F4F"/>
          <w:sz w:val="27"/>
          <w:szCs w:val="27"/>
        </w:rPr>
        <w:t>№ 688                                                </w:t>
      </w:r>
    </w:p>
    <w:p w:rsidR="00660B7C" w:rsidRDefault="00660B7C" w:rsidP="00660B7C">
      <w:pPr>
        <w:rPr>
          <w:rFonts w:ascii="Arial" w:hAnsi="Arial" w:cs="Arial"/>
          <w:color w:val="242424"/>
          <w:sz w:val="24"/>
          <w:szCs w:val="24"/>
        </w:rPr>
      </w:pPr>
      <w:r>
        <w:rPr>
          <w:color w:val="242424"/>
          <w:sz w:val="27"/>
          <w:szCs w:val="27"/>
        </w:rPr>
        <w:t>О внесении дополнений в постановление</w:t>
      </w:r>
    </w:p>
    <w:p w:rsidR="00660B7C" w:rsidRDefault="00660B7C" w:rsidP="00660B7C">
      <w:pPr>
        <w:rPr>
          <w:rFonts w:ascii="Arial" w:hAnsi="Arial" w:cs="Arial"/>
          <w:color w:val="242424"/>
        </w:rPr>
      </w:pPr>
      <w:r>
        <w:rPr>
          <w:color w:val="242424"/>
          <w:sz w:val="27"/>
          <w:szCs w:val="27"/>
        </w:rPr>
        <w:t>от 27.11.2012 г. № 1093 «Об утверждении</w:t>
      </w:r>
    </w:p>
    <w:p w:rsidR="00660B7C" w:rsidRDefault="00660B7C" w:rsidP="00660B7C">
      <w:pPr>
        <w:rPr>
          <w:rFonts w:ascii="Arial" w:hAnsi="Arial" w:cs="Arial"/>
          <w:color w:val="242424"/>
        </w:rPr>
      </w:pPr>
      <w:r>
        <w:rPr>
          <w:color w:val="242424"/>
          <w:sz w:val="27"/>
          <w:szCs w:val="27"/>
        </w:rPr>
        <w:t>комплексной программы «Социальная защита</w:t>
      </w:r>
    </w:p>
    <w:p w:rsidR="00660B7C" w:rsidRDefault="00660B7C" w:rsidP="00660B7C">
      <w:pPr>
        <w:rPr>
          <w:rFonts w:ascii="Arial" w:hAnsi="Arial" w:cs="Arial"/>
          <w:color w:val="242424"/>
        </w:rPr>
      </w:pPr>
      <w:r>
        <w:rPr>
          <w:color w:val="242424"/>
          <w:sz w:val="27"/>
          <w:szCs w:val="27"/>
        </w:rPr>
        <w:t>населения города Оби на 2013 - 2015 годы»</w:t>
      </w:r>
    </w:p>
    <w:p w:rsidR="00660B7C" w:rsidRDefault="00660B7C" w:rsidP="00660B7C">
      <w:pPr>
        <w:pStyle w:val="a3"/>
        <w:jc w:val="center"/>
        <w:rPr>
          <w:rFonts w:ascii="Arial" w:hAnsi="Arial" w:cs="Arial"/>
          <w:color w:val="242424"/>
        </w:rPr>
      </w:pPr>
      <w:r>
        <w:rPr>
          <w:b/>
          <w:bCs/>
          <w:color w:val="242424"/>
          <w:sz w:val="27"/>
          <w:szCs w:val="27"/>
        </w:rPr>
        <w:t>ПОСТАНОВЛЯЮ:</w:t>
      </w:r>
    </w:p>
    <w:p w:rsidR="00660B7C" w:rsidRDefault="00660B7C" w:rsidP="00660B7C">
      <w:pPr>
        <w:pStyle w:val="a3"/>
        <w:rPr>
          <w:rFonts w:ascii="Arial" w:hAnsi="Arial" w:cs="Arial"/>
          <w:color w:val="242424"/>
        </w:rPr>
      </w:pPr>
      <w:r>
        <w:rPr>
          <w:rStyle w:val="a9"/>
          <w:color w:val="242424"/>
          <w:sz w:val="27"/>
          <w:szCs w:val="27"/>
        </w:rPr>
        <w:t>1. </w:t>
      </w:r>
      <w:r>
        <w:rPr>
          <w:color w:val="242424"/>
          <w:sz w:val="27"/>
          <w:szCs w:val="27"/>
        </w:rPr>
        <w:t>Дополнить постановление администрации города Оби Новосибирской области от 27.11.2012 г. № 1093 «Об утверждении комплексной программы Социальная защита населения города Оби на 2013- 2015 годы» приложением «Цели, задачи и целевые индикаторы к комплексной программе «Социальная защита населения города Оби на 2013-2015 годы» (приложение).</w:t>
      </w:r>
    </w:p>
    <w:p w:rsidR="00660B7C" w:rsidRDefault="00660B7C" w:rsidP="00660B7C">
      <w:pPr>
        <w:pStyle w:val="a3"/>
        <w:rPr>
          <w:rFonts w:ascii="Arial" w:hAnsi="Arial" w:cs="Arial"/>
          <w:color w:val="242424"/>
        </w:rPr>
      </w:pPr>
      <w:r>
        <w:rPr>
          <w:rStyle w:val="a9"/>
          <w:color w:val="242424"/>
          <w:sz w:val="27"/>
          <w:szCs w:val="27"/>
        </w:rPr>
        <w:t xml:space="preserve">2.  Контроль за исполнением настоящего постановления возложить </w:t>
      </w:r>
      <w:proofErr w:type="gramStart"/>
      <w:r>
        <w:rPr>
          <w:rStyle w:val="a9"/>
          <w:color w:val="242424"/>
          <w:sz w:val="27"/>
          <w:szCs w:val="27"/>
        </w:rPr>
        <w:t>на</w:t>
      </w:r>
      <w:proofErr w:type="gramEnd"/>
      <w:r>
        <w:rPr>
          <w:rStyle w:val="a9"/>
          <w:color w:val="242424"/>
          <w:sz w:val="27"/>
          <w:szCs w:val="27"/>
        </w:rPr>
        <w:t xml:space="preserve"> </w:t>
      </w:r>
      <w:proofErr w:type="spellStart"/>
      <w:r>
        <w:rPr>
          <w:rStyle w:val="a9"/>
          <w:color w:val="242424"/>
          <w:sz w:val="27"/>
          <w:szCs w:val="27"/>
        </w:rPr>
        <w:t>и.</w:t>
      </w:r>
      <w:proofErr w:type="gramStart"/>
      <w:r>
        <w:rPr>
          <w:rStyle w:val="a9"/>
          <w:color w:val="242424"/>
          <w:sz w:val="27"/>
          <w:szCs w:val="27"/>
        </w:rPr>
        <w:t>о</w:t>
      </w:r>
      <w:proofErr w:type="spellEnd"/>
      <w:proofErr w:type="gramEnd"/>
      <w:r>
        <w:rPr>
          <w:rStyle w:val="a9"/>
          <w:color w:val="242424"/>
          <w:sz w:val="27"/>
          <w:szCs w:val="27"/>
        </w:rPr>
        <w:t>. заместителя главы администрации Попова И.Ю.</w:t>
      </w:r>
    </w:p>
    <w:p w:rsidR="00660B7C" w:rsidRDefault="00660B7C" w:rsidP="00660B7C">
      <w:pPr>
        <w:rPr>
          <w:rFonts w:ascii="Arial" w:hAnsi="Arial" w:cs="Arial"/>
          <w:color w:val="242424"/>
        </w:rPr>
      </w:pPr>
      <w:r>
        <w:rPr>
          <w:rStyle w:val="a9"/>
          <w:color w:val="242424"/>
          <w:sz w:val="27"/>
          <w:szCs w:val="27"/>
        </w:rPr>
        <w:t xml:space="preserve">Глава города                                                                                 А.Г. </w:t>
      </w:r>
      <w:proofErr w:type="spellStart"/>
      <w:r>
        <w:rPr>
          <w:rStyle w:val="a9"/>
          <w:color w:val="242424"/>
          <w:sz w:val="27"/>
          <w:szCs w:val="27"/>
        </w:rPr>
        <w:t>Нешин</w:t>
      </w:r>
      <w:proofErr w:type="spellEnd"/>
    </w:p>
    <w:p w:rsidR="00660B7C" w:rsidRDefault="00660B7C" w:rsidP="00660B7C">
      <w:pPr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</w:rPr>
        <w:t> </w:t>
      </w:r>
    </w:p>
    <w:p w:rsidR="007F3E2C" w:rsidRDefault="007F3E2C">
      <w:pP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color w:val="242424"/>
        </w:rPr>
        <w:br w:type="page"/>
      </w:r>
    </w:p>
    <w:p w:rsidR="00660B7C" w:rsidRDefault="00660B7C" w:rsidP="00660B7C">
      <w:pPr>
        <w:pStyle w:val="a3"/>
        <w:jc w:val="right"/>
        <w:rPr>
          <w:rFonts w:ascii="Arial" w:hAnsi="Arial" w:cs="Arial"/>
          <w:color w:val="242424"/>
        </w:rPr>
      </w:pPr>
      <w:r>
        <w:rPr>
          <w:color w:val="242424"/>
        </w:rPr>
        <w:lastRenderedPageBreak/>
        <w:t>ПРИЛОЖЕНИЕ</w:t>
      </w:r>
    </w:p>
    <w:p w:rsidR="00660B7C" w:rsidRDefault="00660B7C" w:rsidP="00660B7C">
      <w:pPr>
        <w:pStyle w:val="a3"/>
        <w:jc w:val="right"/>
        <w:rPr>
          <w:rFonts w:ascii="Arial" w:hAnsi="Arial" w:cs="Arial"/>
          <w:color w:val="242424"/>
        </w:rPr>
      </w:pPr>
      <w:r>
        <w:rPr>
          <w:color w:val="242424"/>
        </w:rPr>
        <w:t>к комплексной программе</w:t>
      </w:r>
    </w:p>
    <w:p w:rsidR="00660B7C" w:rsidRDefault="00660B7C" w:rsidP="00660B7C">
      <w:pPr>
        <w:pStyle w:val="a3"/>
        <w:jc w:val="right"/>
        <w:rPr>
          <w:rFonts w:ascii="Arial" w:hAnsi="Arial" w:cs="Arial"/>
          <w:color w:val="242424"/>
        </w:rPr>
      </w:pPr>
      <w:r>
        <w:rPr>
          <w:color w:val="242424"/>
        </w:rPr>
        <w:t>«Социальная защита населения города Оби</w:t>
      </w:r>
    </w:p>
    <w:p w:rsidR="00660B7C" w:rsidRDefault="00660B7C" w:rsidP="00660B7C">
      <w:pPr>
        <w:pStyle w:val="a3"/>
        <w:jc w:val="right"/>
        <w:rPr>
          <w:rFonts w:ascii="Arial" w:hAnsi="Arial" w:cs="Arial"/>
          <w:color w:val="242424"/>
        </w:rPr>
      </w:pPr>
      <w:r>
        <w:rPr>
          <w:color w:val="242424"/>
        </w:rPr>
        <w:t>на 2013-2015 годы»</w:t>
      </w:r>
    </w:p>
    <w:tbl>
      <w:tblPr>
        <w:tblW w:w="1474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BEBE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00"/>
        <w:gridCol w:w="3692"/>
        <w:gridCol w:w="1136"/>
        <w:gridCol w:w="1543"/>
        <w:gridCol w:w="739"/>
        <w:gridCol w:w="880"/>
        <w:gridCol w:w="963"/>
        <w:gridCol w:w="3292"/>
      </w:tblGrid>
      <w:tr w:rsidR="00660B7C" w:rsidTr="00660B7C">
        <w:trPr>
          <w:trHeight w:val="570"/>
        </w:trPr>
        <w:tc>
          <w:tcPr>
            <w:tcW w:w="1453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b/>
                <w:bCs/>
                <w:color w:val="242424"/>
              </w:rPr>
              <w:t>Цели, задачи и целевые индикаторы к комплексной программе «Социальная защита населения города Оби на 2013-2015 годы»</w:t>
            </w:r>
          </w:p>
        </w:tc>
      </w:tr>
      <w:tr w:rsidR="00660B7C" w:rsidTr="00660B7C">
        <w:tc>
          <w:tcPr>
            <w:tcW w:w="30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Цель/задачи, требующие решения для достижения цели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Наименование целевого индикатора</w:t>
            </w:r>
          </w:p>
        </w:tc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Единица измерения</w:t>
            </w:r>
          </w:p>
        </w:tc>
        <w:tc>
          <w:tcPr>
            <w:tcW w:w="1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Значение весового коэффициента</w:t>
            </w:r>
          </w:p>
        </w:tc>
        <w:tc>
          <w:tcPr>
            <w:tcW w:w="33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Значение целевого индикатора</w:t>
            </w:r>
          </w:p>
        </w:tc>
        <w:tc>
          <w:tcPr>
            <w:tcW w:w="27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Примечание </w:t>
            </w:r>
          </w:p>
        </w:tc>
      </w:tr>
      <w:tr w:rsidR="00660B7C" w:rsidTr="00660B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A"/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A"/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A"/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A"/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в том числе по годам реализации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A"/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</w:tr>
      <w:tr w:rsidR="00660B7C" w:rsidTr="00660B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A"/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A"/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A"/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A"/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2013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2014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2015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>
              <w:rPr>
                <w:rFonts w:ascii="Arial" w:hAnsi="Arial" w:cs="Arial"/>
                <w:color w:val="242424"/>
              </w:rPr>
              <w:t> </w:t>
            </w:r>
          </w:p>
        </w:tc>
      </w:tr>
      <w:tr w:rsidR="00660B7C" w:rsidTr="00660B7C">
        <w:trPr>
          <w:trHeight w:val="3135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Цель: оказание адресной социальной помощи малоимущим семьям, малоимущим гражданам, а также гражданам, находящимся в трудной жизненной ситуации, гражданам пожилого возраста находящимся в трудной жизненной ситуации.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Количество произведенных выплат  адресной социальной помощи гражданам за счет средств местного бюджета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color w:val="242424"/>
              </w:rPr>
              <w:t>выпл</w:t>
            </w:r>
            <w:proofErr w:type="spellEnd"/>
            <w:r>
              <w:rPr>
                <w:color w:val="242424"/>
              </w:rPr>
              <w:t>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0,22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193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188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180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Значение индикатора в ходе реализации Программы носит заявительный характер и уточняется в соответствии с фактическим количеством поданных заявлений и обращений                         </w:t>
            </w:r>
          </w:p>
        </w:tc>
      </w:tr>
      <w:tr w:rsidR="00660B7C" w:rsidTr="00660B7C">
        <w:tc>
          <w:tcPr>
            <w:tcW w:w="30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Задача 1: Оказание адресной социальной помощи отдельным категориям граждан по различным направлениям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60B7C" w:rsidRDefault="00660B7C" w:rsidP="00660B7C">
            <w:pPr>
              <w:pStyle w:val="a3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Количество произведенных выплат социальной помощи малоимущим гражданам (семьям), гражданам, находящимся в трудной жизненной ситуации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color w:val="242424"/>
              </w:rPr>
              <w:t>выпл</w:t>
            </w:r>
            <w:proofErr w:type="spellEnd"/>
            <w:r>
              <w:rPr>
                <w:color w:val="242424"/>
              </w:rPr>
              <w:t>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0,15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150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145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140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>
              <w:rPr>
                <w:rFonts w:ascii="Arial" w:hAnsi="Arial" w:cs="Arial"/>
                <w:color w:val="242424"/>
              </w:rPr>
              <w:t> </w:t>
            </w:r>
          </w:p>
        </w:tc>
      </w:tr>
      <w:tr w:rsidR="00660B7C" w:rsidTr="00660B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A"/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Количество произведенных ежемесячных выплат почетным гражданам города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color w:val="242424"/>
              </w:rPr>
              <w:t>выпл</w:t>
            </w:r>
            <w:proofErr w:type="spellEnd"/>
            <w:r>
              <w:rPr>
                <w:color w:val="242424"/>
              </w:rPr>
              <w:t>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0,16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8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8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8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>
              <w:rPr>
                <w:rFonts w:ascii="Arial" w:hAnsi="Arial" w:cs="Arial"/>
                <w:color w:val="242424"/>
              </w:rPr>
              <w:t> </w:t>
            </w:r>
          </w:p>
        </w:tc>
      </w:tr>
      <w:tr w:rsidR="00660B7C" w:rsidTr="00660B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A"/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Количество произведенных единовременных выплат почетным гражданам города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color w:val="242424"/>
              </w:rPr>
              <w:t>выпл</w:t>
            </w:r>
            <w:proofErr w:type="spellEnd"/>
            <w:r>
              <w:rPr>
                <w:color w:val="242424"/>
              </w:rPr>
              <w:t>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0,04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8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8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8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>
              <w:rPr>
                <w:rFonts w:ascii="Arial" w:hAnsi="Arial" w:cs="Arial"/>
                <w:color w:val="242424"/>
              </w:rPr>
              <w:t> </w:t>
            </w:r>
          </w:p>
        </w:tc>
      </w:tr>
      <w:tr w:rsidR="00660B7C" w:rsidTr="00660B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A"/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Количество произведенных ежемесячных выплат руководителям общественных организаций по возмещению услуг по телефонной связи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color w:val="242424"/>
              </w:rPr>
              <w:t>выпл</w:t>
            </w:r>
            <w:proofErr w:type="spellEnd"/>
            <w:r>
              <w:rPr>
                <w:color w:val="242424"/>
              </w:rPr>
              <w:t>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0,09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35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35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35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>
              <w:rPr>
                <w:rFonts w:ascii="Arial" w:hAnsi="Arial" w:cs="Arial"/>
                <w:color w:val="242424"/>
              </w:rPr>
              <w:t> </w:t>
            </w:r>
          </w:p>
        </w:tc>
      </w:tr>
      <w:tr w:rsidR="00660B7C" w:rsidTr="00660B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A"/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 xml:space="preserve">Количество оздоровленных </w:t>
            </w:r>
            <w:r>
              <w:rPr>
                <w:color w:val="242424"/>
              </w:rPr>
              <w:lastRenderedPageBreak/>
              <w:t>детей  в лагерях дневного пребывания и оздоровительных лагерях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lastRenderedPageBreak/>
              <w:t>чел.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0,2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1400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1400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1400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>
              <w:rPr>
                <w:rFonts w:ascii="Arial" w:hAnsi="Arial" w:cs="Arial"/>
                <w:color w:val="242424"/>
              </w:rPr>
              <w:t> </w:t>
            </w:r>
          </w:p>
        </w:tc>
      </w:tr>
      <w:tr w:rsidR="00660B7C" w:rsidTr="00660B7C">
        <w:trPr>
          <w:trHeight w:val="1455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lastRenderedPageBreak/>
              <w:t>Задача 2: Организация и проведение социально - значимых мероприятий, государственных праздников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Количество проведенных социально-значимых мероприятий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мер.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0,07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12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13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14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>
              <w:rPr>
                <w:rFonts w:ascii="Arial" w:hAnsi="Arial" w:cs="Arial"/>
                <w:color w:val="242424"/>
              </w:rPr>
              <w:t> </w:t>
            </w:r>
          </w:p>
        </w:tc>
      </w:tr>
      <w:tr w:rsidR="00660B7C" w:rsidTr="00660B7C">
        <w:trPr>
          <w:trHeight w:val="135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spacing w:line="135" w:lineRule="atLeast"/>
              <w:rPr>
                <w:rFonts w:ascii="Arial" w:hAnsi="Arial" w:cs="Arial"/>
                <w:color w:val="242424"/>
                <w:sz w:val="24"/>
                <w:szCs w:val="24"/>
              </w:rPr>
            </w:pPr>
            <w:r>
              <w:rPr>
                <w:rFonts w:ascii="Arial" w:hAnsi="Arial" w:cs="Arial"/>
                <w:color w:val="2424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spacing w:line="135" w:lineRule="atLeast"/>
              <w:rPr>
                <w:rFonts w:ascii="Arial" w:hAnsi="Arial" w:cs="Arial"/>
                <w:color w:val="242424"/>
              </w:rPr>
            </w:pPr>
            <w:proofErr w:type="gramStart"/>
            <w:r>
              <w:rPr>
                <w:color w:val="242424"/>
              </w:rPr>
              <w:t>Количество предоставленных  дополнительных услуг (на санитарно-гигиенические услуги (бани) пенсионерам, инвалидам, ветеранам ВОВ</w:t>
            </w:r>
            <w:proofErr w:type="gram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spacing w:line="135" w:lineRule="atLeast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чел.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spacing w:line="135" w:lineRule="atLeast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0,01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spacing w:line="135" w:lineRule="atLeast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400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spacing w:line="135" w:lineRule="atLeast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400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spacing w:line="135" w:lineRule="atLeast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408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spacing w:line="135" w:lineRule="atLeast"/>
              <w:rPr>
                <w:rFonts w:ascii="Arial" w:hAnsi="Arial" w:cs="Arial"/>
                <w:color w:val="242424"/>
                <w:sz w:val="24"/>
                <w:szCs w:val="24"/>
              </w:rPr>
            </w:pPr>
            <w:r>
              <w:rPr>
                <w:rFonts w:ascii="Arial" w:hAnsi="Arial" w:cs="Arial"/>
                <w:color w:val="242424"/>
              </w:rPr>
              <w:t> </w:t>
            </w:r>
          </w:p>
        </w:tc>
      </w:tr>
      <w:tr w:rsidR="00660B7C" w:rsidTr="00660B7C">
        <w:trPr>
          <w:trHeight w:val="3945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Задача 3: Повышение качества предоставления социальных услуг.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>
              <w:rPr>
                <w:color w:val="242424"/>
              </w:rPr>
              <w:t>Количество произведенных подписок на газету «</w:t>
            </w:r>
            <w:proofErr w:type="spellStart"/>
            <w:r>
              <w:rPr>
                <w:color w:val="242424"/>
              </w:rPr>
              <w:t>Аэро</w:t>
            </w:r>
            <w:proofErr w:type="spellEnd"/>
            <w:r>
              <w:rPr>
                <w:color w:val="242424"/>
              </w:rPr>
              <w:t>-Сити»  участникам Великой отечественной войны  и руководителям общественных организаций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чел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0,01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45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40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40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>
              <w:rPr>
                <w:rFonts w:ascii="Arial" w:hAnsi="Arial" w:cs="Arial"/>
                <w:color w:val="242424"/>
              </w:rPr>
              <w:t> </w:t>
            </w:r>
          </w:p>
        </w:tc>
      </w:tr>
      <w:tr w:rsidR="00660B7C" w:rsidTr="00660B7C">
        <w:trPr>
          <w:trHeight w:val="2490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>
              <w:rPr>
                <w:rFonts w:ascii="Arial" w:hAnsi="Arial" w:cs="Arial"/>
                <w:color w:val="2424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Количество предоставленных услуг на городской транспорт местного значения социальным работникам центра «Забота»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чел.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0,05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35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37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pStyle w:val="a3"/>
              <w:jc w:val="center"/>
              <w:rPr>
                <w:rFonts w:ascii="Arial" w:hAnsi="Arial" w:cs="Arial"/>
                <w:color w:val="242424"/>
              </w:rPr>
            </w:pPr>
            <w:r>
              <w:rPr>
                <w:color w:val="242424"/>
              </w:rPr>
              <w:t>37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0B7C" w:rsidRDefault="00660B7C" w:rsidP="00660B7C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>
              <w:rPr>
                <w:rFonts w:ascii="Arial" w:hAnsi="Arial" w:cs="Arial"/>
                <w:color w:val="242424"/>
              </w:rPr>
              <w:t> </w:t>
            </w:r>
          </w:p>
        </w:tc>
      </w:tr>
    </w:tbl>
    <w:p w:rsidR="00965FFE" w:rsidRPr="00660B7C" w:rsidRDefault="00965FFE" w:rsidP="00660B7C"/>
    <w:sectPr w:rsidR="00965FFE" w:rsidRPr="00660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2A10"/>
    <w:multiLevelType w:val="multilevel"/>
    <w:tmpl w:val="D46A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2678D"/>
    <w:multiLevelType w:val="multilevel"/>
    <w:tmpl w:val="8E82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24AF8"/>
    <w:multiLevelType w:val="multilevel"/>
    <w:tmpl w:val="85F0B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8C0D29"/>
    <w:multiLevelType w:val="multilevel"/>
    <w:tmpl w:val="2402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934D6"/>
    <w:multiLevelType w:val="multilevel"/>
    <w:tmpl w:val="8C7E2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3701BB"/>
    <w:multiLevelType w:val="multilevel"/>
    <w:tmpl w:val="08482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C1441"/>
    <w:multiLevelType w:val="multilevel"/>
    <w:tmpl w:val="8FD0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E252FB"/>
    <w:multiLevelType w:val="multilevel"/>
    <w:tmpl w:val="36C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EE42CA"/>
    <w:multiLevelType w:val="multilevel"/>
    <w:tmpl w:val="FAB0E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B90820"/>
    <w:multiLevelType w:val="multilevel"/>
    <w:tmpl w:val="B290AA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4243AE"/>
    <w:multiLevelType w:val="multilevel"/>
    <w:tmpl w:val="7AC09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580BA4"/>
    <w:multiLevelType w:val="multilevel"/>
    <w:tmpl w:val="AA168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090A50"/>
    <w:multiLevelType w:val="multilevel"/>
    <w:tmpl w:val="C58C3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FD4CA3"/>
    <w:multiLevelType w:val="multilevel"/>
    <w:tmpl w:val="B21C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6E613B"/>
    <w:multiLevelType w:val="multilevel"/>
    <w:tmpl w:val="AF3C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BB2982"/>
    <w:multiLevelType w:val="multilevel"/>
    <w:tmpl w:val="59906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BB3962"/>
    <w:multiLevelType w:val="multilevel"/>
    <w:tmpl w:val="564621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91126D"/>
    <w:multiLevelType w:val="multilevel"/>
    <w:tmpl w:val="165C3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DB124D"/>
    <w:multiLevelType w:val="multilevel"/>
    <w:tmpl w:val="7506EC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092F57"/>
    <w:multiLevelType w:val="multilevel"/>
    <w:tmpl w:val="9FFA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17"/>
  </w:num>
  <w:num w:numId="4">
    <w:abstractNumId w:val="6"/>
  </w:num>
  <w:num w:numId="5">
    <w:abstractNumId w:val="13"/>
  </w:num>
  <w:num w:numId="6">
    <w:abstractNumId w:val="0"/>
  </w:num>
  <w:num w:numId="7">
    <w:abstractNumId w:val="19"/>
  </w:num>
  <w:num w:numId="8">
    <w:abstractNumId w:val="14"/>
  </w:num>
  <w:num w:numId="9">
    <w:abstractNumId w:val="4"/>
  </w:num>
  <w:num w:numId="10">
    <w:abstractNumId w:val="15"/>
  </w:num>
  <w:num w:numId="11">
    <w:abstractNumId w:val="7"/>
  </w:num>
  <w:num w:numId="12">
    <w:abstractNumId w:val="10"/>
  </w:num>
  <w:num w:numId="13">
    <w:abstractNumId w:val="3"/>
  </w:num>
  <w:num w:numId="14">
    <w:abstractNumId w:val="18"/>
  </w:num>
  <w:num w:numId="15">
    <w:abstractNumId w:val="9"/>
  </w:num>
  <w:num w:numId="16">
    <w:abstractNumId w:val="16"/>
  </w:num>
  <w:num w:numId="17">
    <w:abstractNumId w:val="5"/>
  </w:num>
  <w:num w:numId="18">
    <w:abstractNumId w:val="11"/>
  </w:num>
  <w:num w:numId="19">
    <w:abstractNumId w:val="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75"/>
    <w:rsid w:val="00032349"/>
    <w:rsid w:val="00090CF2"/>
    <w:rsid w:val="00101F19"/>
    <w:rsid w:val="001807A9"/>
    <w:rsid w:val="00186B78"/>
    <w:rsid w:val="001A0FCD"/>
    <w:rsid w:val="001C256C"/>
    <w:rsid w:val="002050AB"/>
    <w:rsid w:val="00286546"/>
    <w:rsid w:val="002F3475"/>
    <w:rsid w:val="0031629A"/>
    <w:rsid w:val="003519C6"/>
    <w:rsid w:val="003B3609"/>
    <w:rsid w:val="004A23AC"/>
    <w:rsid w:val="004A5A80"/>
    <w:rsid w:val="005D122D"/>
    <w:rsid w:val="005D1E04"/>
    <w:rsid w:val="005F3CAC"/>
    <w:rsid w:val="00660B7C"/>
    <w:rsid w:val="006D0D60"/>
    <w:rsid w:val="007B0437"/>
    <w:rsid w:val="007F3E2C"/>
    <w:rsid w:val="00850A70"/>
    <w:rsid w:val="00965FFE"/>
    <w:rsid w:val="009A09F5"/>
    <w:rsid w:val="009D119E"/>
    <w:rsid w:val="00A70304"/>
    <w:rsid w:val="00AC50C5"/>
    <w:rsid w:val="00AF2000"/>
    <w:rsid w:val="00AF3AF6"/>
    <w:rsid w:val="00B17D56"/>
    <w:rsid w:val="00BF3F45"/>
    <w:rsid w:val="00C236E9"/>
    <w:rsid w:val="00C42803"/>
    <w:rsid w:val="00C86145"/>
    <w:rsid w:val="00D6412A"/>
    <w:rsid w:val="00E73D21"/>
    <w:rsid w:val="00ED2705"/>
    <w:rsid w:val="00ED4308"/>
    <w:rsid w:val="00FD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36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86B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B36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6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B36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A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F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0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9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C50C5"/>
    <w:rPr>
      <w:color w:val="0000FF" w:themeColor="hyperlink"/>
      <w:u w:val="single"/>
    </w:rPr>
  </w:style>
  <w:style w:type="character" w:customStyle="1" w:styleId="a00">
    <w:name w:val="a0"/>
    <w:basedOn w:val="a0"/>
    <w:rsid w:val="003B3609"/>
  </w:style>
  <w:style w:type="paragraph" w:customStyle="1" w:styleId="a30">
    <w:name w:val="a3"/>
    <w:basedOn w:val="a"/>
    <w:rsid w:val="003B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3B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3B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3B3609"/>
  </w:style>
  <w:style w:type="paragraph" w:customStyle="1" w:styleId="consplustitle">
    <w:name w:val="consplustitle"/>
    <w:basedOn w:val="a"/>
    <w:rsid w:val="0085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5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6B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186B78"/>
    <w:rPr>
      <w:color w:val="800080"/>
      <w:u w:val="single"/>
    </w:rPr>
  </w:style>
  <w:style w:type="character" w:styleId="a9">
    <w:name w:val="Emphasis"/>
    <w:basedOn w:val="a0"/>
    <w:uiPriority w:val="20"/>
    <w:qFormat/>
    <w:rsid w:val="006D0D6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36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86B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B36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6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B36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A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F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0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9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C50C5"/>
    <w:rPr>
      <w:color w:val="0000FF" w:themeColor="hyperlink"/>
      <w:u w:val="single"/>
    </w:rPr>
  </w:style>
  <w:style w:type="character" w:customStyle="1" w:styleId="a00">
    <w:name w:val="a0"/>
    <w:basedOn w:val="a0"/>
    <w:rsid w:val="003B3609"/>
  </w:style>
  <w:style w:type="paragraph" w:customStyle="1" w:styleId="a30">
    <w:name w:val="a3"/>
    <w:basedOn w:val="a"/>
    <w:rsid w:val="003B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3B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3B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3B3609"/>
  </w:style>
  <w:style w:type="paragraph" w:customStyle="1" w:styleId="consplustitle">
    <w:name w:val="consplustitle"/>
    <w:basedOn w:val="a"/>
    <w:rsid w:val="0085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5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6B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186B78"/>
    <w:rPr>
      <w:color w:val="800080"/>
      <w:u w:val="single"/>
    </w:rPr>
  </w:style>
  <w:style w:type="character" w:styleId="a9">
    <w:name w:val="Emphasis"/>
    <w:basedOn w:val="a0"/>
    <w:uiPriority w:val="20"/>
    <w:qFormat/>
    <w:rsid w:val="006D0D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58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599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08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46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68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319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0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6109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61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59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4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5AA2B-C1F8-487D-96D8-3272C3E0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2019-04-08T07:48:00Z</dcterms:created>
  <dcterms:modified xsi:type="dcterms:W3CDTF">2019-04-08T07:48:00Z</dcterms:modified>
</cp:coreProperties>
</file>