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AB" w:rsidRDefault="00FD3FAB" w:rsidP="00FD3FAB">
      <w:pPr>
        <w:pStyle w:val="a3"/>
        <w:jc w:val="center"/>
        <w:rPr>
          <w:rFonts w:ascii="Arial" w:hAnsi="Arial" w:cs="Arial"/>
          <w:color w:val="242424"/>
        </w:rPr>
      </w:pPr>
      <w:r>
        <w:rPr>
          <w:b/>
          <w:bCs/>
          <w:color w:val="242424"/>
          <w:sz w:val="27"/>
          <w:szCs w:val="27"/>
        </w:rPr>
        <w:t>Администрация</w:t>
      </w:r>
    </w:p>
    <w:p w:rsidR="00FD3FAB" w:rsidRDefault="00FD3FAB" w:rsidP="00FD3FAB">
      <w:pPr>
        <w:pStyle w:val="a3"/>
        <w:jc w:val="center"/>
        <w:rPr>
          <w:rFonts w:ascii="Arial" w:hAnsi="Arial" w:cs="Arial"/>
          <w:color w:val="242424"/>
        </w:rPr>
      </w:pPr>
      <w:r>
        <w:rPr>
          <w:b/>
          <w:bCs/>
          <w:color w:val="242424"/>
          <w:sz w:val="27"/>
          <w:szCs w:val="27"/>
        </w:rPr>
        <w:t>города Оби</w:t>
      </w:r>
    </w:p>
    <w:p w:rsidR="00FD3FAB" w:rsidRDefault="00FD3FAB" w:rsidP="00FD3FAB">
      <w:pPr>
        <w:pStyle w:val="a3"/>
        <w:jc w:val="center"/>
        <w:rPr>
          <w:rFonts w:ascii="Arial" w:hAnsi="Arial" w:cs="Arial"/>
          <w:color w:val="242424"/>
        </w:rPr>
      </w:pPr>
      <w:r>
        <w:rPr>
          <w:b/>
          <w:bCs/>
          <w:color w:val="242424"/>
          <w:sz w:val="27"/>
          <w:szCs w:val="27"/>
        </w:rPr>
        <w:t>Новосибирской области</w:t>
      </w:r>
    </w:p>
    <w:p w:rsidR="00FD3FAB" w:rsidRDefault="00FD3FAB" w:rsidP="00FD3FAB">
      <w:pPr>
        <w:pStyle w:val="a3"/>
        <w:jc w:val="center"/>
        <w:rPr>
          <w:rFonts w:ascii="Arial" w:hAnsi="Arial" w:cs="Arial"/>
          <w:color w:val="242424"/>
        </w:rPr>
      </w:pPr>
      <w:r>
        <w:rPr>
          <w:b/>
          <w:bCs/>
          <w:color w:val="242424"/>
          <w:sz w:val="27"/>
          <w:szCs w:val="27"/>
        </w:rPr>
        <w:t>ПОСТАНОВЛЕНИЕ</w:t>
      </w:r>
    </w:p>
    <w:p w:rsidR="00FD3FAB" w:rsidRPr="00A70304" w:rsidRDefault="00FD3FAB" w:rsidP="00FD3FAB">
      <w:pPr>
        <w:pStyle w:val="a3"/>
        <w:jc w:val="center"/>
        <w:rPr>
          <w:rFonts w:ascii="Arial" w:hAnsi="Arial" w:cs="Arial"/>
          <w:color w:val="242424"/>
        </w:rPr>
      </w:pPr>
      <w:r w:rsidRPr="00A70304">
        <w:rPr>
          <w:rFonts w:ascii="Arial" w:hAnsi="Arial" w:cs="Arial"/>
          <w:color w:val="242424"/>
        </w:rPr>
        <w:t>   </w:t>
      </w:r>
      <w:r w:rsidRPr="00A70304">
        <w:rPr>
          <w:color w:val="242424"/>
          <w:sz w:val="27"/>
          <w:szCs w:val="27"/>
        </w:rPr>
        <w:t xml:space="preserve">10.06.2013 </w:t>
      </w:r>
      <w:r w:rsidR="00A70304" w:rsidRPr="00A70304">
        <w:rPr>
          <w:color w:val="242424"/>
          <w:sz w:val="27"/>
          <w:szCs w:val="27"/>
        </w:rPr>
        <w:tab/>
      </w:r>
      <w:r w:rsidR="00A70304" w:rsidRPr="00A70304">
        <w:rPr>
          <w:color w:val="242424"/>
          <w:sz w:val="27"/>
          <w:szCs w:val="27"/>
        </w:rPr>
        <w:tab/>
      </w:r>
      <w:r w:rsidR="00A70304" w:rsidRPr="00A70304">
        <w:rPr>
          <w:color w:val="242424"/>
          <w:sz w:val="27"/>
          <w:szCs w:val="27"/>
        </w:rPr>
        <w:tab/>
      </w:r>
      <w:r w:rsidR="00A70304" w:rsidRPr="00A70304">
        <w:rPr>
          <w:color w:val="242424"/>
          <w:sz w:val="27"/>
          <w:szCs w:val="27"/>
        </w:rPr>
        <w:tab/>
      </w:r>
      <w:r w:rsidR="00A70304" w:rsidRPr="00A70304">
        <w:rPr>
          <w:color w:val="242424"/>
          <w:sz w:val="27"/>
          <w:szCs w:val="27"/>
        </w:rPr>
        <w:tab/>
      </w:r>
      <w:r w:rsidR="00A70304" w:rsidRPr="00A70304">
        <w:rPr>
          <w:color w:val="242424"/>
          <w:sz w:val="27"/>
          <w:szCs w:val="27"/>
        </w:rPr>
        <w:tab/>
      </w:r>
      <w:r w:rsidR="00A70304" w:rsidRPr="00A70304">
        <w:rPr>
          <w:color w:val="242424"/>
          <w:sz w:val="27"/>
          <w:szCs w:val="27"/>
          <w:lang w:val="en-US"/>
        </w:rPr>
        <w:tab/>
      </w:r>
      <w:r w:rsidRPr="00A70304">
        <w:rPr>
          <w:color w:val="242424"/>
          <w:sz w:val="27"/>
          <w:szCs w:val="27"/>
        </w:rPr>
        <w:t>№   620   </w:t>
      </w:r>
    </w:p>
    <w:p w:rsidR="00FD3FAB" w:rsidRDefault="00FD3FAB" w:rsidP="00FD3FAB">
      <w:pPr>
        <w:pStyle w:val="a3"/>
        <w:jc w:val="center"/>
        <w:rPr>
          <w:rFonts w:ascii="Arial" w:hAnsi="Arial" w:cs="Arial"/>
          <w:color w:val="242424"/>
        </w:rPr>
      </w:pPr>
      <w:bookmarkStart w:id="0" w:name="_GoBack"/>
      <w:r>
        <w:rPr>
          <w:color w:val="242424"/>
          <w:sz w:val="27"/>
          <w:szCs w:val="27"/>
        </w:rPr>
        <w:t>Об утверждении Положения о Доске Почёта города Оби</w:t>
      </w:r>
      <w:bookmarkEnd w:id="0"/>
      <w:r>
        <w:rPr>
          <w:color w:val="242424"/>
          <w:sz w:val="27"/>
          <w:szCs w:val="27"/>
        </w:rPr>
        <w:t>.</w:t>
      </w:r>
    </w:p>
    <w:p w:rsidR="00FD3FAB" w:rsidRDefault="00FD3FAB" w:rsidP="00FD3FAB">
      <w:pPr>
        <w:pStyle w:val="a3"/>
        <w:rPr>
          <w:rFonts w:ascii="Arial" w:hAnsi="Arial" w:cs="Arial"/>
          <w:color w:val="242424"/>
        </w:rPr>
      </w:pPr>
      <w:r>
        <w:rPr>
          <w:color w:val="242424"/>
          <w:sz w:val="27"/>
          <w:szCs w:val="27"/>
        </w:rPr>
        <w:t>В целях общественного признания граждан, внесших значительный вклад в социально-экономическое развитие города, науку, образование, охрану здоровья, культуру города, укрепление правопорядка, добившихся наивысших показателей в профессиональной и творческой деятельности:</w:t>
      </w:r>
    </w:p>
    <w:p w:rsidR="00FD3FAB" w:rsidRDefault="00FD3FAB" w:rsidP="00FD3FAB">
      <w:pPr>
        <w:pStyle w:val="a3"/>
        <w:jc w:val="center"/>
        <w:rPr>
          <w:rFonts w:ascii="Arial" w:hAnsi="Arial" w:cs="Arial"/>
          <w:color w:val="242424"/>
        </w:rPr>
      </w:pPr>
      <w:r>
        <w:rPr>
          <w:color w:val="242424"/>
          <w:sz w:val="27"/>
          <w:szCs w:val="27"/>
        </w:rPr>
        <w:t>ПОСТАНОВЛЯЮ:</w:t>
      </w:r>
    </w:p>
    <w:p w:rsidR="00FD3FAB" w:rsidRDefault="00FD3FAB" w:rsidP="00FD3FAB">
      <w:pPr>
        <w:pStyle w:val="a3"/>
        <w:numPr>
          <w:ilvl w:val="1"/>
          <w:numId w:val="12"/>
        </w:numPr>
        <w:spacing w:line="288" w:lineRule="atLeast"/>
        <w:ind w:left="960"/>
        <w:rPr>
          <w:rFonts w:ascii="Arial" w:hAnsi="Arial" w:cs="Arial"/>
          <w:color w:val="474747"/>
          <w:sz w:val="17"/>
          <w:szCs w:val="17"/>
        </w:rPr>
      </w:pPr>
      <w:r>
        <w:rPr>
          <w:color w:val="474747"/>
          <w:sz w:val="27"/>
          <w:szCs w:val="27"/>
        </w:rPr>
        <w:t>Утвердить Положение о Доске Почёта города Оби Новосибирской области (прилагается).</w:t>
      </w:r>
    </w:p>
    <w:p w:rsidR="00FD3FAB" w:rsidRDefault="00FD3FAB" w:rsidP="00FD3FAB">
      <w:pPr>
        <w:pStyle w:val="a3"/>
        <w:numPr>
          <w:ilvl w:val="1"/>
          <w:numId w:val="12"/>
        </w:numPr>
        <w:spacing w:line="288" w:lineRule="atLeast"/>
        <w:ind w:left="960"/>
        <w:rPr>
          <w:rFonts w:ascii="Arial" w:hAnsi="Arial" w:cs="Arial"/>
          <w:color w:val="474747"/>
          <w:sz w:val="17"/>
          <w:szCs w:val="17"/>
        </w:rPr>
      </w:pPr>
      <w:r>
        <w:rPr>
          <w:color w:val="474747"/>
          <w:sz w:val="27"/>
          <w:szCs w:val="27"/>
        </w:rPr>
        <w:t xml:space="preserve">Управлению финансов и бухгалтерского учёта (Сычёва З.М.) осуществлять финансирование материально-технического и информационного сопровождения </w:t>
      </w:r>
      <w:proofErr w:type="gramStart"/>
      <w:r>
        <w:rPr>
          <w:color w:val="474747"/>
          <w:sz w:val="27"/>
          <w:szCs w:val="27"/>
        </w:rPr>
        <w:t>Доски Почёта города Оби Новосибирской области</w:t>
      </w:r>
      <w:proofErr w:type="gramEnd"/>
      <w:r>
        <w:rPr>
          <w:color w:val="474747"/>
          <w:sz w:val="27"/>
          <w:szCs w:val="27"/>
        </w:rPr>
        <w:t>.</w:t>
      </w:r>
    </w:p>
    <w:p w:rsidR="00FD3FAB" w:rsidRDefault="00FD3FAB" w:rsidP="00FD3FAB">
      <w:pPr>
        <w:pStyle w:val="a3"/>
        <w:numPr>
          <w:ilvl w:val="1"/>
          <w:numId w:val="12"/>
        </w:numPr>
        <w:spacing w:line="288" w:lineRule="atLeast"/>
        <w:ind w:left="960"/>
        <w:rPr>
          <w:rFonts w:ascii="Arial" w:hAnsi="Arial" w:cs="Arial"/>
          <w:color w:val="474747"/>
          <w:sz w:val="17"/>
          <w:szCs w:val="17"/>
        </w:rPr>
      </w:pPr>
      <w:r>
        <w:rPr>
          <w:color w:val="474747"/>
          <w:sz w:val="27"/>
          <w:szCs w:val="27"/>
        </w:rPr>
        <w:t>Отделу по взаимодействию с общественностью администрации города Оби (Сергеева О.А.) ежегодно осуществлять комплекс мероприятий по сбору, обработке и размещению информации на Доске Почёта города Оби Новосибирской области и опубликованию в установленном порядке.</w:t>
      </w:r>
    </w:p>
    <w:p w:rsidR="00FD3FAB" w:rsidRDefault="00FD3FAB" w:rsidP="00FD3FAB">
      <w:pPr>
        <w:pStyle w:val="a3"/>
        <w:numPr>
          <w:ilvl w:val="1"/>
          <w:numId w:val="12"/>
        </w:numPr>
        <w:spacing w:line="288" w:lineRule="atLeast"/>
        <w:ind w:left="960"/>
        <w:rPr>
          <w:rFonts w:ascii="Arial" w:hAnsi="Arial" w:cs="Arial"/>
          <w:color w:val="474747"/>
          <w:sz w:val="17"/>
          <w:szCs w:val="17"/>
        </w:rPr>
      </w:pPr>
      <w:proofErr w:type="gramStart"/>
      <w:r>
        <w:rPr>
          <w:color w:val="474747"/>
          <w:sz w:val="27"/>
          <w:szCs w:val="27"/>
        </w:rPr>
        <w:t>Контроль за</w:t>
      </w:r>
      <w:proofErr w:type="gramEnd"/>
      <w:r>
        <w:rPr>
          <w:color w:val="474747"/>
          <w:sz w:val="27"/>
          <w:szCs w:val="27"/>
        </w:rPr>
        <w:t xml:space="preserve"> исполнением настоящего Постановления оставляю за собой.</w:t>
      </w:r>
    </w:p>
    <w:p w:rsidR="00FD3FAB" w:rsidRDefault="00FD3FAB" w:rsidP="00FD3FAB">
      <w:pPr>
        <w:pStyle w:val="a3"/>
        <w:rPr>
          <w:rFonts w:ascii="Arial" w:hAnsi="Arial" w:cs="Arial"/>
          <w:color w:val="242424"/>
        </w:rPr>
      </w:pPr>
      <w:r>
        <w:rPr>
          <w:b/>
          <w:bCs/>
          <w:color w:val="242424"/>
          <w:sz w:val="27"/>
          <w:szCs w:val="27"/>
        </w:rPr>
        <w:t>Глава города    </w:t>
      </w:r>
      <w:r w:rsidR="00A70304" w:rsidRPr="00A70304">
        <w:rPr>
          <w:b/>
          <w:bCs/>
          <w:color w:val="242424"/>
          <w:sz w:val="27"/>
          <w:szCs w:val="27"/>
        </w:rPr>
        <w:tab/>
      </w:r>
      <w:r w:rsidR="00A70304" w:rsidRPr="00A70304">
        <w:rPr>
          <w:b/>
          <w:bCs/>
          <w:color w:val="242424"/>
          <w:sz w:val="27"/>
          <w:szCs w:val="27"/>
        </w:rPr>
        <w:tab/>
      </w:r>
      <w:r w:rsidR="00A70304" w:rsidRPr="00A70304">
        <w:rPr>
          <w:b/>
          <w:bCs/>
          <w:color w:val="242424"/>
          <w:sz w:val="27"/>
          <w:szCs w:val="27"/>
        </w:rPr>
        <w:tab/>
      </w:r>
      <w:r w:rsidR="00A70304" w:rsidRPr="00A70304">
        <w:rPr>
          <w:b/>
          <w:bCs/>
          <w:color w:val="242424"/>
          <w:sz w:val="27"/>
          <w:szCs w:val="27"/>
        </w:rPr>
        <w:tab/>
      </w:r>
      <w:r w:rsidR="00A70304" w:rsidRPr="00A70304">
        <w:rPr>
          <w:b/>
          <w:bCs/>
          <w:color w:val="242424"/>
          <w:sz w:val="27"/>
          <w:szCs w:val="27"/>
        </w:rPr>
        <w:tab/>
      </w:r>
      <w:r w:rsidR="00A70304" w:rsidRPr="00A70304">
        <w:rPr>
          <w:b/>
          <w:bCs/>
          <w:color w:val="242424"/>
          <w:sz w:val="27"/>
          <w:szCs w:val="27"/>
        </w:rPr>
        <w:tab/>
      </w:r>
      <w:r w:rsidR="00A70304" w:rsidRPr="00A70304">
        <w:rPr>
          <w:b/>
          <w:bCs/>
          <w:color w:val="242424"/>
          <w:sz w:val="27"/>
          <w:szCs w:val="27"/>
        </w:rPr>
        <w:tab/>
      </w:r>
      <w:r w:rsidR="00A70304" w:rsidRPr="00A70304">
        <w:rPr>
          <w:b/>
          <w:bCs/>
          <w:color w:val="242424"/>
          <w:sz w:val="27"/>
          <w:szCs w:val="27"/>
        </w:rPr>
        <w:tab/>
      </w:r>
      <w:r>
        <w:rPr>
          <w:b/>
          <w:bCs/>
          <w:color w:val="242424"/>
          <w:sz w:val="27"/>
          <w:szCs w:val="27"/>
        </w:rPr>
        <w:t xml:space="preserve"> А.Г. </w:t>
      </w:r>
      <w:proofErr w:type="spellStart"/>
      <w:r>
        <w:rPr>
          <w:b/>
          <w:bCs/>
          <w:color w:val="242424"/>
          <w:sz w:val="27"/>
          <w:szCs w:val="27"/>
        </w:rPr>
        <w:t>Нешин</w:t>
      </w:r>
      <w:proofErr w:type="spellEnd"/>
    </w:p>
    <w:p w:rsidR="00A70304" w:rsidRDefault="00A70304">
      <w:pPr>
        <w:rPr>
          <w:rFonts w:ascii="Times New Roman" w:eastAsia="Times New Roman" w:hAnsi="Times New Roman" w:cs="Times New Roman"/>
          <w:color w:val="242424"/>
          <w:sz w:val="27"/>
          <w:szCs w:val="27"/>
          <w:lang w:eastAsia="ru-RU"/>
        </w:rPr>
      </w:pPr>
      <w:r>
        <w:rPr>
          <w:color w:val="242424"/>
          <w:sz w:val="27"/>
          <w:szCs w:val="27"/>
        </w:rPr>
        <w:br w:type="page"/>
      </w:r>
    </w:p>
    <w:p w:rsidR="00FD3FAB" w:rsidRDefault="00FD3FAB" w:rsidP="00A70304">
      <w:pPr>
        <w:pStyle w:val="a3"/>
        <w:jc w:val="right"/>
        <w:rPr>
          <w:rFonts w:ascii="Arial" w:hAnsi="Arial" w:cs="Arial"/>
          <w:color w:val="242424"/>
        </w:rPr>
      </w:pPr>
      <w:r>
        <w:rPr>
          <w:color w:val="242424"/>
          <w:sz w:val="27"/>
          <w:szCs w:val="27"/>
        </w:rPr>
        <w:lastRenderedPageBreak/>
        <w:t>Приложение</w:t>
      </w:r>
    </w:p>
    <w:p w:rsidR="00FD3FAB" w:rsidRDefault="00FD3FAB" w:rsidP="00FD3FAB">
      <w:pPr>
        <w:pStyle w:val="a3"/>
        <w:jc w:val="right"/>
        <w:rPr>
          <w:rFonts w:ascii="Arial" w:hAnsi="Arial" w:cs="Arial"/>
          <w:color w:val="242424"/>
        </w:rPr>
      </w:pPr>
      <w:r>
        <w:rPr>
          <w:color w:val="242424"/>
          <w:sz w:val="27"/>
          <w:szCs w:val="27"/>
        </w:rPr>
        <w:t>Утверждено                </w:t>
      </w:r>
    </w:p>
    <w:p w:rsidR="00FD3FAB" w:rsidRDefault="00FD3FAB" w:rsidP="00FD3FAB">
      <w:pPr>
        <w:pStyle w:val="a3"/>
        <w:jc w:val="right"/>
        <w:rPr>
          <w:rFonts w:ascii="Arial" w:hAnsi="Arial" w:cs="Arial"/>
          <w:color w:val="242424"/>
        </w:rPr>
      </w:pPr>
      <w:r>
        <w:rPr>
          <w:color w:val="242424"/>
          <w:sz w:val="27"/>
          <w:szCs w:val="27"/>
        </w:rPr>
        <w:t>постановлением администрации</w:t>
      </w:r>
    </w:p>
    <w:p w:rsidR="00FD3FAB" w:rsidRDefault="00FD3FAB" w:rsidP="00FD3FAB">
      <w:pPr>
        <w:pStyle w:val="a3"/>
        <w:jc w:val="right"/>
        <w:rPr>
          <w:rFonts w:ascii="Arial" w:hAnsi="Arial" w:cs="Arial"/>
          <w:color w:val="242424"/>
        </w:rPr>
      </w:pPr>
      <w:r>
        <w:rPr>
          <w:color w:val="242424"/>
          <w:sz w:val="27"/>
          <w:szCs w:val="27"/>
        </w:rPr>
        <w:t>г. Оби Новосибирской области </w:t>
      </w:r>
    </w:p>
    <w:p w:rsidR="00FD3FAB" w:rsidRDefault="00FD3FAB" w:rsidP="00FD3FAB">
      <w:pPr>
        <w:pStyle w:val="a3"/>
        <w:jc w:val="right"/>
        <w:rPr>
          <w:rFonts w:ascii="Arial" w:hAnsi="Arial" w:cs="Arial"/>
          <w:color w:val="242424"/>
        </w:rPr>
      </w:pPr>
      <w:r>
        <w:rPr>
          <w:color w:val="242424"/>
          <w:sz w:val="27"/>
          <w:szCs w:val="27"/>
        </w:rPr>
        <w:t>от ___________  № ______</w:t>
      </w:r>
    </w:p>
    <w:p w:rsidR="00FD3FAB" w:rsidRDefault="00FD3FAB" w:rsidP="00FD3FAB">
      <w:pPr>
        <w:pStyle w:val="a3"/>
        <w:jc w:val="center"/>
        <w:rPr>
          <w:rFonts w:ascii="Arial" w:hAnsi="Arial" w:cs="Arial"/>
          <w:color w:val="242424"/>
        </w:rPr>
      </w:pPr>
      <w:r>
        <w:rPr>
          <w:b/>
          <w:bCs/>
          <w:color w:val="242424"/>
          <w:sz w:val="27"/>
          <w:szCs w:val="27"/>
        </w:rPr>
        <w:t>Положение</w:t>
      </w:r>
    </w:p>
    <w:p w:rsidR="00FD3FAB" w:rsidRDefault="00FD3FAB" w:rsidP="00FD3FAB">
      <w:pPr>
        <w:pStyle w:val="a3"/>
        <w:jc w:val="center"/>
        <w:rPr>
          <w:rFonts w:ascii="Arial" w:hAnsi="Arial" w:cs="Arial"/>
          <w:color w:val="242424"/>
        </w:rPr>
      </w:pPr>
      <w:r>
        <w:rPr>
          <w:b/>
          <w:bCs/>
          <w:color w:val="242424"/>
          <w:sz w:val="27"/>
          <w:szCs w:val="27"/>
        </w:rPr>
        <w:t>о Доске Почёта города Оби Новосибирской области</w:t>
      </w:r>
    </w:p>
    <w:p w:rsidR="00FD3FAB" w:rsidRDefault="00FD3FAB" w:rsidP="00FD3FAB">
      <w:pPr>
        <w:pStyle w:val="a3"/>
        <w:jc w:val="center"/>
        <w:rPr>
          <w:rFonts w:ascii="Arial" w:hAnsi="Arial" w:cs="Arial"/>
          <w:color w:val="242424"/>
        </w:rPr>
      </w:pPr>
      <w:r>
        <w:rPr>
          <w:color w:val="242424"/>
          <w:sz w:val="27"/>
          <w:szCs w:val="27"/>
          <w:lang w:val="en-US"/>
        </w:rPr>
        <w:t>I. </w:t>
      </w:r>
      <w:r>
        <w:rPr>
          <w:color w:val="242424"/>
          <w:sz w:val="27"/>
          <w:szCs w:val="27"/>
        </w:rPr>
        <w:t>Общие положения</w:t>
      </w:r>
    </w:p>
    <w:p w:rsidR="00FD3FAB" w:rsidRDefault="00FD3FAB" w:rsidP="00FD3FAB">
      <w:pPr>
        <w:pStyle w:val="a3"/>
        <w:numPr>
          <w:ilvl w:val="1"/>
          <w:numId w:val="13"/>
        </w:numPr>
        <w:spacing w:line="288" w:lineRule="atLeast"/>
        <w:ind w:left="960"/>
        <w:rPr>
          <w:rFonts w:ascii="Arial" w:hAnsi="Arial" w:cs="Arial"/>
          <w:color w:val="474747"/>
          <w:sz w:val="17"/>
          <w:szCs w:val="17"/>
        </w:rPr>
      </w:pPr>
      <w:r>
        <w:rPr>
          <w:color w:val="474747"/>
          <w:sz w:val="27"/>
          <w:szCs w:val="27"/>
        </w:rPr>
        <w:t>Настоящее Положение устанавливает порядок занесения на Доску Почёта города Оби Новосибирской области (далее Доска Почёта) информации о гражданах города Оби.</w:t>
      </w:r>
    </w:p>
    <w:p w:rsidR="00FD3FAB" w:rsidRDefault="00FD3FAB" w:rsidP="00FD3FAB">
      <w:pPr>
        <w:pStyle w:val="a3"/>
        <w:numPr>
          <w:ilvl w:val="1"/>
          <w:numId w:val="13"/>
        </w:numPr>
        <w:spacing w:line="288" w:lineRule="atLeast"/>
        <w:ind w:left="960"/>
        <w:rPr>
          <w:rFonts w:ascii="Arial" w:hAnsi="Arial" w:cs="Arial"/>
          <w:color w:val="474747"/>
          <w:sz w:val="17"/>
          <w:szCs w:val="17"/>
        </w:rPr>
      </w:pPr>
      <w:r>
        <w:rPr>
          <w:color w:val="474747"/>
          <w:sz w:val="27"/>
          <w:szCs w:val="27"/>
        </w:rPr>
        <w:t xml:space="preserve">Звание «Почётных граждан города Оби» является высшей наградой города Оби, формой поощрения граждан, получивших широкую известность и уважение жителей города за особые </w:t>
      </w:r>
      <w:proofErr w:type="gramStart"/>
      <w:r>
        <w:rPr>
          <w:color w:val="474747"/>
          <w:sz w:val="27"/>
          <w:szCs w:val="27"/>
        </w:rPr>
        <w:t>заслуги</w:t>
      </w:r>
      <w:proofErr w:type="gramEnd"/>
      <w:r>
        <w:rPr>
          <w:color w:val="474747"/>
          <w:sz w:val="27"/>
          <w:szCs w:val="27"/>
        </w:rPr>
        <w:t xml:space="preserve"> и общепризнанный личный вклад в развитие государственной власти и местного самоуправления, в области экономики, науки, культуры, искусства, просвещения, спорта, охраны здоровья, защиты граждан и в других сферах. Портреты лиц, удостоенных звания «Почётный гражданин города Оби» размещаются на Доске Почёта города Оби</w:t>
      </w:r>
    </w:p>
    <w:p w:rsidR="00FD3FAB" w:rsidRDefault="00FD3FAB" w:rsidP="00FD3FAB">
      <w:pPr>
        <w:pStyle w:val="a3"/>
        <w:numPr>
          <w:ilvl w:val="1"/>
          <w:numId w:val="13"/>
        </w:numPr>
        <w:spacing w:line="288" w:lineRule="atLeast"/>
        <w:ind w:left="960"/>
        <w:rPr>
          <w:rFonts w:ascii="Arial" w:hAnsi="Arial" w:cs="Arial"/>
          <w:color w:val="474747"/>
          <w:sz w:val="17"/>
          <w:szCs w:val="17"/>
        </w:rPr>
      </w:pPr>
      <w:r>
        <w:rPr>
          <w:color w:val="474747"/>
          <w:sz w:val="27"/>
          <w:szCs w:val="27"/>
        </w:rPr>
        <w:t>Занесение на Доску Почёта города Оби «Заслуженных людей города Оби» является формой общественного признания и морального поощрения за высокие достижения в социально-экономической, профессиональной и творческой деятельности, способствующие всестороннему развитию города.</w:t>
      </w:r>
    </w:p>
    <w:p w:rsidR="00FD3FAB" w:rsidRDefault="00FD3FAB" w:rsidP="00FD3FAB">
      <w:pPr>
        <w:pStyle w:val="a3"/>
        <w:jc w:val="center"/>
        <w:rPr>
          <w:rFonts w:ascii="Arial" w:hAnsi="Arial" w:cs="Arial"/>
          <w:color w:val="242424"/>
        </w:rPr>
      </w:pPr>
      <w:r>
        <w:rPr>
          <w:color w:val="242424"/>
          <w:sz w:val="27"/>
          <w:szCs w:val="27"/>
          <w:lang w:val="en-US"/>
        </w:rPr>
        <w:t>II</w:t>
      </w:r>
      <w:r w:rsidRPr="00FD3FAB">
        <w:rPr>
          <w:color w:val="242424"/>
          <w:sz w:val="27"/>
          <w:szCs w:val="27"/>
        </w:rPr>
        <w:t>.</w:t>
      </w:r>
      <w:r>
        <w:rPr>
          <w:color w:val="242424"/>
          <w:sz w:val="27"/>
          <w:szCs w:val="27"/>
          <w:lang w:val="en-US"/>
        </w:rPr>
        <w:t> </w:t>
      </w:r>
      <w:r>
        <w:rPr>
          <w:color w:val="242424"/>
          <w:sz w:val="27"/>
          <w:szCs w:val="27"/>
        </w:rPr>
        <w:t>Структура и содержание Доски Почёта</w:t>
      </w:r>
    </w:p>
    <w:p w:rsidR="00FD3FAB" w:rsidRDefault="00FD3FAB" w:rsidP="00FD3FAB">
      <w:pPr>
        <w:pStyle w:val="a3"/>
        <w:numPr>
          <w:ilvl w:val="1"/>
          <w:numId w:val="14"/>
        </w:numPr>
        <w:spacing w:line="288" w:lineRule="atLeast"/>
        <w:ind w:left="960"/>
        <w:rPr>
          <w:rFonts w:ascii="Arial" w:hAnsi="Arial" w:cs="Arial"/>
          <w:color w:val="474747"/>
          <w:sz w:val="17"/>
          <w:szCs w:val="17"/>
        </w:rPr>
      </w:pPr>
      <w:r>
        <w:rPr>
          <w:color w:val="474747"/>
          <w:sz w:val="27"/>
          <w:szCs w:val="27"/>
        </w:rPr>
        <w:t>Доска Почёта города Оби состоит из одной цельной части, левая часть размером в высоту 260 см и 119 см в ширину содержит 8 ячеек для фотографий формата А</w:t>
      </w:r>
      <w:proofErr w:type="gramStart"/>
      <w:r>
        <w:rPr>
          <w:color w:val="474747"/>
          <w:sz w:val="27"/>
          <w:szCs w:val="27"/>
        </w:rPr>
        <w:t>4</w:t>
      </w:r>
      <w:proofErr w:type="gramEnd"/>
      <w:r>
        <w:rPr>
          <w:color w:val="474747"/>
          <w:sz w:val="27"/>
          <w:szCs w:val="27"/>
        </w:rPr>
        <w:t xml:space="preserve"> (2 ряда по 4 ячейки), правая  часть размером в высоту 260 см и 145 в ширину содержит 10 ячеек для фотографий формата А4 (2 ряда по 5 ячеек), расстояние между ячейками 5 </w:t>
      </w:r>
      <w:proofErr w:type="gramStart"/>
      <w:r>
        <w:rPr>
          <w:color w:val="474747"/>
          <w:sz w:val="27"/>
          <w:szCs w:val="27"/>
        </w:rPr>
        <w:t>см</w:t>
      </w:r>
      <w:proofErr w:type="gramEnd"/>
      <w:r>
        <w:rPr>
          <w:color w:val="474747"/>
          <w:sz w:val="27"/>
          <w:szCs w:val="27"/>
        </w:rPr>
        <w:t>, расстояние между рядами 10 см.</w:t>
      </w:r>
    </w:p>
    <w:p w:rsidR="00FD3FAB" w:rsidRDefault="00FD3FAB" w:rsidP="00FD3FAB">
      <w:pPr>
        <w:pStyle w:val="a3"/>
        <w:numPr>
          <w:ilvl w:val="1"/>
          <w:numId w:val="14"/>
        </w:numPr>
        <w:spacing w:line="288" w:lineRule="atLeast"/>
        <w:ind w:left="960"/>
        <w:rPr>
          <w:rFonts w:ascii="Arial" w:hAnsi="Arial" w:cs="Arial"/>
          <w:color w:val="474747"/>
          <w:sz w:val="17"/>
          <w:szCs w:val="17"/>
        </w:rPr>
      </w:pPr>
      <w:r>
        <w:rPr>
          <w:color w:val="474747"/>
          <w:sz w:val="27"/>
          <w:szCs w:val="27"/>
        </w:rPr>
        <w:t>Место расположения Доски Почёта — площадь ДК «Крылья Сибири».</w:t>
      </w:r>
    </w:p>
    <w:p w:rsidR="00FD3FAB" w:rsidRDefault="00FD3FAB" w:rsidP="00FD3FAB">
      <w:pPr>
        <w:pStyle w:val="a3"/>
        <w:numPr>
          <w:ilvl w:val="1"/>
          <w:numId w:val="14"/>
        </w:numPr>
        <w:spacing w:line="288" w:lineRule="atLeast"/>
        <w:ind w:left="960"/>
        <w:rPr>
          <w:rFonts w:ascii="Arial" w:hAnsi="Arial" w:cs="Arial"/>
          <w:color w:val="474747"/>
          <w:sz w:val="17"/>
          <w:szCs w:val="17"/>
        </w:rPr>
      </w:pPr>
      <w:r>
        <w:rPr>
          <w:color w:val="474747"/>
          <w:sz w:val="27"/>
          <w:szCs w:val="27"/>
        </w:rPr>
        <w:t>На Доску Почёта заносится следующая информация:</w:t>
      </w:r>
    </w:p>
    <w:p w:rsidR="00FD3FAB" w:rsidRDefault="00FD3FAB" w:rsidP="00FD3FAB">
      <w:pPr>
        <w:pStyle w:val="a3"/>
        <w:rPr>
          <w:rFonts w:ascii="Arial" w:hAnsi="Arial" w:cs="Arial"/>
          <w:color w:val="242424"/>
        </w:rPr>
      </w:pPr>
      <w:r>
        <w:rPr>
          <w:color w:val="242424"/>
          <w:sz w:val="27"/>
          <w:szCs w:val="27"/>
        </w:rPr>
        <w:t>-   для Почётных граждан города Оби — фамилия, имя, отчество, с какого года Почетный гражданин города Оби</w:t>
      </w:r>
    </w:p>
    <w:p w:rsidR="00FD3FAB" w:rsidRDefault="00FD3FAB" w:rsidP="00FD3FAB">
      <w:pPr>
        <w:pStyle w:val="a3"/>
        <w:rPr>
          <w:rFonts w:ascii="Arial" w:hAnsi="Arial" w:cs="Arial"/>
          <w:color w:val="242424"/>
        </w:rPr>
      </w:pPr>
      <w:r>
        <w:rPr>
          <w:color w:val="242424"/>
          <w:sz w:val="27"/>
          <w:szCs w:val="27"/>
        </w:rPr>
        <w:lastRenderedPageBreak/>
        <w:t>- для лучших граждан города Оби — фамилия, имя, отчество, должность, полное наименование организации, фотография.</w:t>
      </w:r>
    </w:p>
    <w:p w:rsidR="00FD3FAB" w:rsidRDefault="00FD3FAB" w:rsidP="00FD3FAB">
      <w:pPr>
        <w:pStyle w:val="a3"/>
        <w:jc w:val="center"/>
        <w:rPr>
          <w:rFonts w:ascii="Arial" w:hAnsi="Arial" w:cs="Arial"/>
          <w:color w:val="242424"/>
        </w:rPr>
      </w:pPr>
      <w:r>
        <w:rPr>
          <w:color w:val="242424"/>
          <w:sz w:val="27"/>
          <w:szCs w:val="27"/>
          <w:lang w:val="en-US"/>
        </w:rPr>
        <w:t>III</w:t>
      </w:r>
      <w:r w:rsidRPr="00FD3FAB">
        <w:rPr>
          <w:color w:val="242424"/>
          <w:sz w:val="27"/>
          <w:szCs w:val="27"/>
        </w:rPr>
        <w:t>.</w:t>
      </w:r>
      <w:r>
        <w:rPr>
          <w:color w:val="242424"/>
          <w:sz w:val="27"/>
          <w:szCs w:val="27"/>
          <w:lang w:val="en-US"/>
        </w:rPr>
        <w:t> </w:t>
      </w:r>
      <w:r>
        <w:rPr>
          <w:color w:val="242424"/>
          <w:sz w:val="27"/>
          <w:szCs w:val="27"/>
        </w:rPr>
        <w:t>Порядок и сроки занесения на Доску Почёта</w:t>
      </w:r>
    </w:p>
    <w:p w:rsidR="00FD3FAB" w:rsidRDefault="00FD3FAB" w:rsidP="00FD3FAB">
      <w:pPr>
        <w:pStyle w:val="a3"/>
        <w:numPr>
          <w:ilvl w:val="1"/>
          <w:numId w:val="15"/>
        </w:numPr>
        <w:spacing w:line="288" w:lineRule="atLeast"/>
        <w:ind w:left="960"/>
        <w:rPr>
          <w:rFonts w:ascii="Arial" w:hAnsi="Arial" w:cs="Arial"/>
          <w:color w:val="474747"/>
          <w:sz w:val="17"/>
          <w:szCs w:val="17"/>
        </w:rPr>
      </w:pPr>
      <w:r>
        <w:rPr>
          <w:color w:val="474747"/>
          <w:sz w:val="27"/>
          <w:szCs w:val="27"/>
        </w:rPr>
        <w:t xml:space="preserve">Портреты лиц, удостоенных звания «Почётный гражданин города Оби» размещаются на Доске Почёта города Оби, </w:t>
      </w:r>
      <w:proofErr w:type="gramStart"/>
      <w:r>
        <w:rPr>
          <w:color w:val="474747"/>
          <w:sz w:val="27"/>
          <w:szCs w:val="27"/>
        </w:rPr>
        <w:t>согласно Положения</w:t>
      </w:r>
      <w:proofErr w:type="gramEnd"/>
      <w:r>
        <w:rPr>
          <w:color w:val="474747"/>
          <w:sz w:val="27"/>
          <w:szCs w:val="27"/>
        </w:rPr>
        <w:t xml:space="preserve"> «О звании «Почётный гражданин города Оби», утвержденного решением 43-й сессии Совета депутатов города Оби от 29.09.2009 года № 463. Почетному гражданину города Оби гарантируется пожизненное право публичного пользования званием. После смерти лица, удостоенного звания «Почётный гражданин города Оби» удостоверение «Почётный гражданин города Оби», нагрудный знак «Почётный гражданин города Оби», портрет с Доски Почёта остаются у наследников.</w:t>
      </w:r>
    </w:p>
    <w:p w:rsidR="00FD3FAB" w:rsidRDefault="00FD3FAB" w:rsidP="00FD3FAB">
      <w:pPr>
        <w:pStyle w:val="a3"/>
        <w:numPr>
          <w:ilvl w:val="1"/>
          <w:numId w:val="15"/>
        </w:numPr>
        <w:spacing w:line="288" w:lineRule="atLeast"/>
        <w:ind w:left="960"/>
        <w:rPr>
          <w:rFonts w:ascii="Arial" w:hAnsi="Arial" w:cs="Arial"/>
          <w:color w:val="474747"/>
          <w:sz w:val="17"/>
          <w:szCs w:val="17"/>
        </w:rPr>
      </w:pPr>
      <w:r>
        <w:rPr>
          <w:color w:val="474747"/>
          <w:sz w:val="27"/>
          <w:szCs w:val="27"/>
        </w:rPr>
        <w:t>Выдвижение кандидатов для занесения на Доску Почёта города Оби (Заслуженные люди города Оби) производится ежегодно ко Дню города по представлению ходатай</w:t>
      </w:r>
      <w:proofErr w:type="gramStart"/>
      <w:r>
        <w:rPr>
          <w:color w:val="474747"/>
          <w:sz w:val="27"/>
          <w:szCs w:val="27"/>
        </w:rPr>
        <w:t>ств пр</w:t>
      </w:r>
      <w:proofErr w:type="gramEnd"/>
      <w:r>
        <w:rPr>
          <w:color w:val="474747"/>
          <w:sz w:val="27"/>
          <w:szCs w:val="27"/>
        </w:rPr>
        <w:t>едприятий, учреждений, организаций и общественных объединений города Оби Новосибирской области.</w:t>
      </w:r>
    </w:p>
    <w:p w:rsidR="00FD3FAB" w:rsidRDefault="00FD3FAB" w:rsidP="00FD3FAB">
      <w:pPr>
        <w:pStyle w:val="a3"/>
        <w:rPr>
          <w:rFonts w:ascii="Arial" w:hAnsi="Arial" w:cs="Arial"/>
          <w:color w:val="242424"/>
        </w:rPr>
      </w:pPr>
      <w:r>
        <w:rPr>
          <w:color w:val="242424"/>
          <w:sz w:val="27"/>
          <w:szCs w:val="27"/>
        </w:rPr>
        <w:t>3.2.1. При выдвижении кандидатов для занесения на Доску Почёта города Оби (Заслуженные люди города Оби) в срок до 30 апреля представляются ходатайства предприятий, учреждений, организаций, общественных объединений о выдвижении кандидатов на Доску Почёта города Оби. К ходатайству прилагаются:</w:t>
      </w:r>
    </w:p>
    <w:p w:rsidR="00FD3FAB" w:rsidRDefault="00FD3FAB" w:rsidP="00FD3FAB">
      <w:pPr>
        <w:pStyle w:val="a3"/>
        <w:rPr>
          <w:rFonts w:ascii="Arial" w:hAnsi="Arial" w:cs="Arial"/>
          <w:color w:val="242424"/>
        </w:rPr>
      </w:pPr>
      <w:r>
        <w:rPr>
          <w:color w:val="242424"/>
          <w:sz w:val="27"/>
          <w:szCs w:val="27"/>
        </w:rPr>
        <w:t>а) характеристика производственной, научной и иной трудовой деятельности;</w:t>
      </w:r>
    </w:p>
    <w:p w:rsidR="00FD3FAB" w:rsidRDefault="00FD3FAB" w:rsidP="00FD3FAB">
      <w:pPr>
        <w:pStyle w:val="a3"/>
        <w:rPr>
          <w:rFonts w:ascii="Arial" w:hAnsi="Arial" w:cs="Arial"/>
          <w:color w:val="242424"/>
        </w:rPr>
      </w:pPr>
      <w:r>
        <w:rPr>
          <w:color w:val="242424"/>
          <w:sz w:val="27"/>
          <w:szCs w:val="27"/>
        </w:rPr>
        <w:t>б) краткие биографические данные, данные о достижениях, преимуществах лица, представляемого к занесению на Доску Почёта города Оби;</w:t>
      </w:r>
    </w:p>
    <w:p w:rsidR="00FD3FAB" w:rsidRDefault="00FD3FAB" w:rsidP="00FD3FAB">
      <w:pPr>
        <w:pStyle w:val="a3"/>
        <w:rPr>
          <w:rFonts w:ascii="Arial" w:hAnsi="Arial" w:cs="Arial"/>
          <w:color w:val="242424"/>
        </w:rPr>
      </w:pPr>
      <w:r>
        <w:rPr>
          <w:color w:val="242424"/>
          <w:sz w:val="27"/>
          <w:szCs w:val="27"/>
        </w:rPr>
        <w:t>в) протокол предварительного обсуждения кандидатур в трудовом коллективе, общественной организации и т.д.;</w:t>
      </w:r>
    </w:p>
    <w:p w:rsidR="00FD3FAB" w:rsidRDefault="00FD3FAB" w:rsidP="00FD3FAB">
      <w:pPr>
        <w:pStyle w:val="a3"/>
        <w:rPr>
          <w:rFonts w:ascii="Arial" w:hAnsi="Arial" w:cs="Arial"/>
          <w:color w:val="242424"/>
        </w:rPr>
      </w:pPr>
      <w:r>
        <w:rPr>
          <w:color w:val="242424"/>
          <w:sz w:val="27"/>
          <w:szCs w:val="27"/>
        </w:rPr>
        <w:t>Документы должны быть подписаны соответствующими руководителями и заверены печатями.</w:t>
      </w:r>
    </w:p>
    <w:p w:rsidR="00FD3FAB" w:rsidRDefault="00FD3FAB" w:rsidP="00FD3FAB">
      <w:pPr>
        <w:pStyle w:val="a3"/>
        <w:rPr>
          <w:rFonts w:ascii="Arial" w:hAnsi="Arial" w:cs="Arial"/>
          <w:color w:val="242424"/>
        </w:rPr>
      </w:pPr>
      <w:r>
        <w:rPr>
          <w:color w:val="242424"/>
          <w:sz w:val="27"/>
          <w:szCs w:val="27"/>
        </w:rPr>
        <w:t>3.2.2. Координация работы по подготовке материалов для занесения на Доску Почёта города Оби возлагается на отдел по взаимодействию с общественностью администрации города Оби. Представленные сведения о кандидатах рассматриваются на комиссии по согласованию кандидатур, выдвигаемых на Доску Почёта города Оби (приложение № 1) и передаются главе города на утверждение.</w:t>
      </w:r>
    </w:p>
    <w:p w:rsidR="00FD3FAB" w:rsidRDefault="00FD3FAB" w:rsidP="00FD3FAB">
      <w:pPr>
        <w:pStyle w:val="a3"/>
        <w:rPr>
          <w:rFonts w:ascii="Arial" w:hAnsi="Arial" w:cs="Arial"/>
          <w:color w:val="242424"/>
        </w:rPr>
      </w:pPr>
      <w:r>
        <w:rPr>
          <w:color w:val="242424"/>
          <w:sz w:val="27"/>
          <w:szCs w:val="27"/>
        </w:rPr>
        <w:t>3.2.3. Решение о занесении на Доску Почёта оформляется распоряжением главы города и публикуется на официальном сайте города, а также в газете «</w:t>
      </w:r>
      <w:proofErr w:type="spellStart"/>
      <w:r>
        <w:rPr>
          <w:color w:val="242424"/>
          <w:sz w:val="27"/>
          <w:szCs w:val="27"/>
        </w:rPr>
        <w:t>Аэро</w:t>
      </w:r>
      <w:proofErr w:type="spellEnd"/>
      <w:r>
        <w:rPr>
          <w:color w:val="242424"/>
          <w:sz w:val="27"/>
          <w:szCs w:val="27"/>
        </w:rPr>
        <w:t>-Сити».</w:t>
      </w:r>
    </w:p>
    <w:p w:rsidR="00FD3FAB" w:rsidRDefault="00FD3FAB" w:rsidP="00FD3FAB">
      <w:pPr>
        <w:pStyle w:val="a3"/>
        <w:rPr>
          <w:rFonts w:ascii="Arial" w:hAnsi="Arial" w:cs="Arial"/>
          <w:color w:val="242424"/>
        </w:rPr>
      </w:pPr>
      <w:r>
        <w:rPr>
          <w:color w:val="242424"/>
          <w:sz w:val="27"/>
          <w:szCs w:val="27"/>
        </w:rPr>
        <w:lastRenderedPageBreak/>
        <w:t>3.2.4. На основании данного распоряжения производится фотографирование граждан, утвержденных для занесения на Доску Почёта. Фотографии изготавливаются размером формата</w:t>
      </w:r>
      <w:proofErr w:type="gramStart"/>
      <w:r>
        <w:rPr>
          <w:color w:val="242424"/>
          <w:sz w:val="27"/>
          <w:szCs w:val="27"/>
        </w:rPr>
        <w:t xml:space="preserve"> А</w:t>
      </w:r>
      <w:proofErr w:type="gramEnd"/>
      <w:r>
        <w:rPr>
          <w:color w:val="242424"/>
          <w:sz w:val="27"/>
          <w:szCs w:val="27"/>
        </w:rPr>
        <w:t xml:space="preserve"> 4 в цветном изображении с указанием под ними фамилии, имени, отчества, должности (или звания) и наименование организации.</w:t>
      </w:r>
    </w:p>
    <w:p w:rsidR="00FD3FAB" w:rsidRDefault="00FD3FAB" w:rsidP="00FD3FAB">
      <w:pPr>
        <w:pStyle w:val="a3"/>
        <w:rPr>
          <w:rFonts w:ascii="Arial" w:hAnsi="Arial" w:cs="Arial"/>
          <w:color w:val="242424"/>
        </w:rPr>
      </w:pPr>
      <w:r>
        <w:rPr>
          <w:color w:val="242424"/>
          <w:sz w:val="27"/>
          <w:szCs w:val="27"/>
        </w:rPr>
        <w:t>3.2.5. Занесение лучших граждан города Оби на Доску Почёта города Оби производится на срок 1 год.</w:t>
      </w:r>
    </w:p>
    <w:p w:rsidR="00FD3FAB" w:rsidRDefault="00FD3FAB" w:rsidP="00FD3FAB">
      <w:pPr>
        <w:pStyle w:val="a3"/>
        <w:rPr>
          <w:rFonts w:ascii="Arial" w:hAnsi="Arial" w:cs="Arial"/>
          <w:color w:val="242424"/>
        </w:rPr>
      </w:pPr>
      <w:r>
        <w:rPr>
          <w:color w:val="242424"/>
          <w:sz w:val="27"/>
          <w:szCs w:val="27"/>
        </w:rPr>
        <w:t>3.2.6. Отделом по взаимодействию с общественностью оформляется свидетельство о занесении на Доску Почёта города Оби для граждан по форме согласно приложению № 2.</w:t>
      </w:r>
    </w:p>
    <w:p w:rsidR="00FD3FAB" w:rsidRDefault="00FD3FAB" w:rsidP="00FD3FAB">
      <w:pPr>
        <w:pStyle w:val="a3"/>
        <w:rPr>
          <w:rFonts w:ascii="Arial" w:hAnsi="Arial" w:cs="Arial"/>
          <w:color w:val="242424"/>
        </w:rPr>
      </w:pPr>
      <w:r>
        <w:rPr>
          <w:color w:val="242424"/>
          <w:sz w:val="27"/>
          <w:szCs w:val="27"/>
        </w:rPr>
        <w:t>3.2.7. Лицам, занесенным на Доску Почёта, вручается в торжественной обстановке главой города Оби свидетельство установленного образца, согласно приложению № 2 и букет цветов.</w:t>
      </w:r>
    </w:p>
    <w:p w:rsidR="00FD3FAB" w:rsidRDefault="00FD3FAB" w:rsidP="00FD3FAB">
      <w:pPr>
        <w:pStyle w:val="a3"/>
        <w:rPr>
          <w:rFonts w:ascii="Arial" w:hAnsi="Arial" w:cs="Arial"/>
          <w:color w:val="242424"/>
        </w:rPr>
      </w:pPr>
      <w:r>
        <w:rPr>
          <w:color w:val="242424"/>
          <w:sz w:val="27"/>
          <w:szCs w:val="27"/>
        </w:rPr>
        <w:t>3.3. Установленные фотографии могут быть досрочно сняты на основании распоряжения главы города Оби по ходатайству коллективов, представивших граждан быть отмеченными на Доске Почёта города Оби.</w:t>
      </w:r>
    </w:p>
    <w:p w:rsidR="00FD3FAB" w:rsidRDefault="00FD3FAB" w:rsidP="00FD3FAB">
      <w:pPr>
        <w:pStyle w:val="a3"/>
        <w:jc w:val="center"/>
        <w:rPr>
          <w:rFonts w:ascii="Arial" w:hAnsi="Arial" w:cs="Arial"/>
          <w:color w:val="242424"/>
        </w:rPr>
      </w:pPr>
      <w:r>
        <w:rPr>
          <w:color w:val="242424"/>
          <w:sz w:val="27"/>
          <w:szCs w:val="27"/>
          <w:lang w:val="en-US"/>
        </w:rPr>
        <w:t>IV</w:t>
      </w:r>
      <w:r w:rsidRPr="00FD3FAB">
        <w:rPr>
          <w:color w:val="242424"/>
          <w:sz w:val="27"/>
          <w:szCs w:val="27"/>
        </w:rPr>
        <w:t>.</w:t>
      </w:r>
      <w:r>
        <w:rPr>
          <w:color w:val="242424"/>
          <w:sz w:val="27"/>
          <w:szCs w:val="27"/>
          <w:lang w:val="en-US"/>
        </w:rPr>
        <w:t> </w:t>
      </w:r>
      <w:r>
        <w:rPr>
          <w:color w:val="242424"/>
          <w:sz w:val="27"/>
          <w:szCs w:val="27"/>
        </w:rPr>
        <w:t>Техническое, финансовое и информационное обеспечение</w:t>
      </w:r>
    </w:p>
    <w:p w:rsidR="00FD3FAB" w:rsidRDefault="00FD3FAB" w:rsidP="00FD3FAB">
      <w:pPr>
        <w:pStyle w:val="a3"/>
        <w:jc w:val="center"/>
        <w:rPr>
          <w:rFonts w:ascii="Arial" w:hAnsi="Arial" w:cs="Arial"/>
          <w:color w:val="242424"/>
        </w:rPr>
      </w:pPr>
      <w:r>
        <w:rPr>
          <w:color w:val="242424"/>
          <w:sz w:val="27"/>
          <w:szCs w:val="27"/>
        </w:rPr>
        <w:t>Доски Почёта города Оби</w:t>
      </w:r>
    </w:p>
    <w:p w:rsidR="00FD3FAB" w:rsidRDefault="00FD3FAB" w:rsidP="00FD3FAB">
      <w:pPr>
        <w:pStyle w:val="a3"/>
        <w:numPr>
          <w:ilvl w:val="1"/>
          <w:numId w:val="16"/>
        </w:numPr>
        <w:spacing w:line="288" w:lineRule="atLeast"/>
        <w:ind w:left="960"/>
        <w:rPr>
          <w:rFonts w:ascii="Arial" w:hAnsi="Arial" w:cs="Arial"/>
          <w:color w:val="474747"/>
          <w:sz w:val="17"/>
          <w:szCs w:val="17"/>
        </w:rPr>
      </w:pPr>
      <w:r>
        <w:rPr>
          <w:color w:val="474747"/>
          <w:sz w:val="27"/>
          <w:szCs w:val="27"/>
        </w:rPr>
        <w:t>Техническое содержание и текущий ремонт Доски Почёта обеспечивается муниципальным бюджетным учреждением «Дворец Культуры «Крылья Сибири»».</w:t>
      </w:r>
    </w:p>
    <w:p w:rsidR="00FD3FAB" w:rsidRDefault="00FD3FAB" w:rsidP="00FD3FAB">
      <w:pPr>
        <w:pStyle w:val="a3"/>
        <w:numPr>
          <w:ilvl w:val="1"/>
          <w:numId w:val="16"/>
        </w:numPr>
        <w:spacing w:line="288" w:lineRule="atLeast"/>
        <w:ind w:left="960"/>
        <w:rPr>
          <w:rFonts w:ascii="Arial" w:hAnsi="Arial" w:cs="Arial"/>
          <w:color w:val="474747"/>
          <w:sz w:val="17"/>
          <w:szCs w:val="17"/>
        </w:rPr>
      </w:pPr>
      <w:proofErr w:type="gramStart"/>
      <w:r>
        <w:rPr>
          <w:color w:val="474747"/>
          <w:sz w:val="27"/>
          <w:szCs w:val="27"/>
        </w:rPr>
        <w:t>Финансирование содержания, ремонта, организационных мероприятий (фотографирование граждан, удостоенных для занесения на Доску Почета (Почётные граждане города Оби, Заслуженные люди города Оби), приобретение букетов цветов осуществляется за счет средств бюджета города.</w:t>
      </w:r>
      <w:proofErr w:type="gramEnd"/>
    </w:p>
    <w:p w:rsidR="00FD3FAB" w:rsidRDefault="00FD3FAB" w:rsidP="00FD3FAB">
      <w:pPr>
        <w:pStyle w:val="a3"/>
        <w:numPr>
          <w:ilvl w:val="1"/>
          <w:numId w:val="16"/>
        </w:numPr>
        <w:spacing w:line="288" w:lineRule="atLeast"/>
        <w:ind w:left="960"/>
        <w:rPr>
          <w:rFonts w:ascii="Arial" w:hAnsi="Arial" w:cs="Arial"/>
          <w:color w:val="474747"/>
          <w:sz w:val="17"/>
          <w:szCs w:val="17"/>
        </w:rPr>
      </w:pPr>
      <w:r>
        <w:rPr>
          <w:color w:val="474747"/>
          <w:sz w:val="27"/>
          <w:szCs w:val="27"/>
        </w:rPr>
        <w:t>Отдел по взаимодействию с общественностью администрации города обеспечивает освещение в средствах массовой информации достижений граждан, занесенных на Доску Почёта.</w:t>
      </w:r>
    </w:p>
    <w:p w:rsidR="00965FFE" w:rsidRPr="00FD3FAB" w:rsidRDefault="00965FFE" w:rsidP="00FD3FAB"/>
    <w:sectPr w:rsidR="00965FFE" w:rsidRPr="00FD3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A10"/>
    <w:multiLevelType w:val="multilevel"/>
    <w:tmpl w:val="D46A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678D"/>
    <w:multiLevelType w:val="multilevel"/>
    <w:tmpl w:val="8E82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C0D29"/>
    <w:multiLevelType w:val="multilevel"/>
    <w:tmpl w:val="2402C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934D6"/>
    <w:multiLevelType w:val="multilevel"/>
    <w:tmpl w:val="8C7E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C1441"/>
    <w:multiLevelType w:val="multilevel"/>
    <w:tmpl w:val="8FD0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252FB"/>
    <w:multiLevelType w:val="multilevel"/>
    <w:tmpl w:val="36C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90820"/>
    <w:multiLevelType w:val="multilevel"/>
    <w:tmpl w:val="B290AA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243AE"/>
    <w:multiLevelType w:val="multilevel"/>
    <w:tmpl w:val="7AC0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090A50"/>
    <w:multiLevelType w:val="multilevel"/>
    <w:tmpl w:val="C58C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FD4CA3"/>
    <w:multiLevelType w:val="multilevel"/>
    <w:tmpl w:val="B21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6E613B"/>
    <w:multiLevelType w:val="multilevel"/>
    <w:tmpl w:val="AF3C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B2982"/>
    <w:multiLevelType w:val="multilevel"/>
    <w:tmpl w:val="599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3962"/>
    <w:multiLevelType w:val="multilevel"/>
    <w:tmpl w:val="564621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91126D"/>
    <w:multiLevelType w:val="multilevel"/>
    <w:tmpl w:val="165C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DB124D"/>
    <w:multiLevelType w:val="multilevel"/>
    <w:tmpl w:val="7506EC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092F57"/>
    <w:multiLevelType w:val="multilevel"/>
    <w:tmpl w:val="9FF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3"/>
  </w:num>
  <w:num w:numId="4">
    <w:abstractNumId w:val="4"/>
  </w:num>
  <w:num w:numId="5">
    <w:abstractNumId w:val="9"/>
  </w:num>
  <w:num w:numId="6">
    <w:abstractNumId w:val="0"/>
  </w:num>
  <w:num w:numId="7">
    <w:abstractNumId w:val="15"/>
  </w:num>
  <w:num w:numId="8">
    <w:abstractNumId w:val="10"/>
  </w:num>
  <w:num w:numId="9">
    <w:abstractNumId w:val="3"/>
  </w:num>
  <w:num w:numId="10">
    <w:abstractNumId w:val="11"/>
  </w:num>
  <w:num w:numId="11">
    <w:abstractNumId w:val="5"/>
  </w:num>
  <w:num w:numId="12">
    <w:abstractNumId w:val="7"/>
  </w:num>
  <w:num w:numId="13">
    <w:abstractNumId w:val="2"/>
  </w:num>
  <w:num w:numId="14">
    <w:abstractNumId w:val="1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75"/>
    <w:rsid w:val="00032349"/>
    <w:rsid w:val="001807A9"/>
    <w:rsid w:val="001A0FCD"/>
    <w:rsid w:val="001C256C"/>
    <w:rsid w:val="002050AB"/>
    <w:rsid w:val="00286546"/>
    <w:rsid w:val="002F3475"/>
    <w:rsid w:val="0031629A"/>
    <w:rsid w:val="003519C6"/>
    <w:rsid w:val="003B3609"/>
    <w:rsid w:val="004A23AC"/>
    <w:rsid w:val="004A5A80"/>
    <w:rsid w:val="005D1E04"/>
    <w:rsid w:val="005F3CAC"/>
    <w:rsid w:val="00850A70"/>
    <w:rsid w:val="00965FFE"/>
    <w:rsid w:val="009A09F5"/>
    <w:rsid w:val="009D119E"/>
    <w:rsid w:val="00A70304"/>
    <w:rsid w:val="00AC50C5"/>
    <w:rsid w:val="00AF2000"/>
    <w:rsid w:val="00B17D56"/>
    <w:rsid w:val="00BF3F45"/>
    <w:rsid w:val="00C236E9"/>
    <w:rsid w:val="00C42803"/>
    <w:rsid w:val="00C86145"/>
    <w:rsid w:val="00E73D21"/>
    <w:rsid w:val="00ED2705"/>
    <w:rsid w:val="00FD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B36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6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360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 w:type="character" w:customStyle="1" w:styleId="a00">
    <w:name w:val="a0"/>
    <w:basedOn w:val="a0"/>
    <w:rsid w:val="003B3609"/>
  </w:style>
  <w:style w:type="paragraph" w:customStyle="1" w:styleId="a30">
    <w:name w:val="a3"/>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B3609"/>
  </w:style>
  <w:style w:type="paragraph" w:customStyle="1" w:styleId="consplustitle">
    <w:name w:val="consplustitle"/>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B36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6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360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 w:type="character" w:customStyle="1" w:styleId="a00">
    <w:name w:val="a0"/>
    <w:basedOn w:val="a0"/>
    <w:rsid w:val="003B3609"/>
  </w:style>
  <w:style w:type="paragraph" w:customStyle="1" w:styleId="a30">
    <w:name w:val="a3"/>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B3609"/>
  </w:style>
  <w:style w:type="paragraph" w:customStyle="1" w:styleId="consplustitle">
    <w:name w:val="consplustitle"/>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272">
      <w:bodyDiv w:val="1"/>
      <w:marLeft w:val="0"/>
      <w:marRight w:val="0"/>
      <w:marTop w:val="0"/>
      <w:marBottom w:val="0"/>
      <w:divBdr>
        <w:top w:val="none" w:sz="0" w:space="0" w:color="auto"/>
        <w:left w:val="none" w:sz="0" w:space="0" w:color="auto"/>
        <w:bottom w:val="none" w:sz="0" w:space="0" w:color="auto"/>
        <w:right w:val="none" w:sz="0" w:space="0" w:color="auto"/>
      </w:divBdr>
    </w:div>
    <w:div w:id="133568823">
      <w:bodyDiv w:val="1"/>
      <w:marLeft w:val="0"/>
      <w:marRight w:val="0"/>
      <w:marTop w:val="0"/>
      <w:marBottom w:val="0"/>
      <w:divBdr>
        <w:top w:val="none" w:sz="0" w:space="0" w:color="auto"/>
        <w:left w:val="none" w:sz="0" w:space="0" w:color="auto"/>
        <w:bottom w:val="none" w:sz="0" w:space="0" w:color="auto"/>
        <w:right w:val="none" w:sz="0" w:space="0" w:color="auto"/>
      </w:divBdr>
    </w:div>
    <w:div w:id="237640858">
      <w:bodyDiv w:val="1"/>
      <w:marLeft w:val="0"/>
      <w:marRight w:val="0"/>
      <w:marTop w:val="0"/>
      <w:marBottom w:val="0"/>
      <w:divBdr>
        <w:top w:val="none" w:sz="0" w:space="0" w:color="auto"/>
        <w:left w:val="none" w:sz="0" w:space="0" w:color="auto"/>
        <w:bottom w:val="none" w:sz="0" w:space="0" w:color="auto"/>
        <w:right w:val="none" w:sz="0" w:space="0" w:color="auto"/>
      </w:divBdr>
    </w:div>
    <w:div w:id="378552157">
      <w:bodyDiv w:val="1"/>
      <w:marLeft w:val="0"/>
      <w:marRight w:val="0"/>
      <w:marTop w:val="0"/>
      <w:marBottom w:val="0"/>
      <w:divBdr>
        <w:top w:val="none" w:sz="0" w:space="0" w:color="auto"/>
        <w:left w:val="none" w:sz="0" w:space="0" w:color="auto"/>
        <w:bottom w:val="none" w:sz="0" w:space="0" w:color="auto"/>
        <w:right w:val="none" w:sz="0" w:space="0" w:color="auto"/>
      </w:divBdr>
    </w:div>
    <w:div w:id="518197869">
      <w:bodyDiv w:val="1"/>
      <w:marLeft w:val="0"/>
      <w:marRight w:val="0"/>
      <w:marTop w:val="0"/>
      <w:marBottom w:val="0"/>
      <w:divBdr>
        <w:top w:val="none" w:sz="0" w:space="0" w:color="auto"/>
        <w:left w:val="none" w:sz="0" w:space="0" w:color="auto"/>
        <w:bottom w:val="none" w:sz="0" w:space="0" w:color="auto"/>
        <w:right w:val="none" w:sz="0" w:space="0" w:color="auto"/>
      </w:divBdr>
      <w:divsChild>
        <w:div w:id="2027242805">
          <w:marLeft w:val="0"/>
          <w:marRight w:val="0"/>
          <w:marTop w:val="0"/>
          <w:marBottom w:val="0"/>
          <w:divBdr>
            <w:top w:val="none" w:sz="0" w:space="0" w:color="auto"/>
            <w:left w:val="none" w:sz="0" w:space="0" w:color="auto"/>
            <w:bottom w:val="none" w:sz="0" w:space="0" w:color="auto"/>
            <w:right w:val="none" w:sz="0" w:space="0" w:color="auto"/>
          </w:divBdr>
        </w:div>
      </w:divsChild>
    </w:div>
    <w:div w:id="598954149">
      <w:bodyDiv w:val="1"/>
      <w:marLeft w:val="0"/>
      <w:marRight w:val="0"/>
      <w:marTop w:val="0"/>
      <w:marBottom w:val="0"/>
      <w:divBdr>
        <w:top w:val="none" w:sz="0" w:space="0" w:color="auto"/>
        <w:left w:val="none" w:sz="0" w:space="0" w:color="auto"/>
        <w:bottom w:val="none" w:sz="0" w:space="0" w:color="auto"/>
        <w:right w:val="none" w:sz="0" w:space="0" w:color="auto"/>
      </w:divBdr>
      <w:divsChild>
        <w:div w:id="375742678">
          <w:marLeft w:val="0"/>
          <w:marRight w:val="0"/>
          <w:marTop w:val="0"/>
          <w:marBottom w:val="0"/>
          <w:divBdr>
            <w:top w:val="none" w:sz="0" w:space="0" w:color="auto"/>
            <w:left w:val="none" w:sz="0" w:space="0" w:color="auto"/>
            <w:bottom w:val="none" w:sz="0" w:space="0" w:color="auto"/>
            <w:right w:val="none" w:sz="0" w:space="0" w:color="auto"/>
          </w:divBdr>
        </w:div>
        <w:div w:id="84962085">
          <w:marLeft w:val="0"/>
          <w:marRight w:val="0"/>
          <w:marTop w:val="0"/>
          <w:marBottom w:val="0"/>
          <w:divBdr>
            <w:top w:val="none" w:sz="0" w:space="0" w:color="auto"/>
            <w:left w:val="none" w:sz="0" w:space="0" w:color="auto"/>
            <w:bottom w:val="none" w:sz="0" w:space="0" w:color="auto"/>
            <w:right w:val="none" w:sz="0" w:space="0" w:color="auto"/>
          </w:divBdr>
        </w:div>
        <w:div w:id="475144672">
          <w:marLeft w:val="0"/>
          <w:marRight w:val="0"/>
          <w:marTop w:val="0"/>
          <w:marBottom w:val="0"/>
          <w:divBdr>
            <w:top w:val="none" w:sz="0" w:space="0" w:color="auto"/>
            <w:left w:val="none" w:sz="0" w:space="0" w:color="auto"/>
            <w:bottom w:val="none" w:sz="0" w:space="0" w:color="auto"/>
            <w:right w:val="none" w:sz="0" w:space="0" w:color="auto"/>
          </w:divBdr>
        </w:div>
        <w:div w:id="858936395">
          <w:marLeft w:val="0"/>
          <w:marRight w:val="0"/>
          <w:marTop w:val="0"/>
          <w:marBottom w:val="0"/>
          <w:divBdr>
            <w:top w:val="none" w:sz="0" w:space="0" w:color="auto"/>
            <w:left w:val="none" w:sz="0" w:space="0" w:color="auto"/>
            <w:bottom w:val="none" w:sz="0" w:space="0" w:color="auto"/>
            <w:right w:val="none" w:sz="0" w:space="0" w:color="auto"/>
          </w:divBdr>
        </w:div>
      </w:divsChild>
    </w:div>
    <w:div w:id="599534703">
      <w:bodyDiv w:val="1"/>
      <w:marLeft w:val="0"/>
      <w:marRight w:val="0"/>
      <w:marTop w:val="0"/>
      <w:marBottom w:val="0"/>
      <w:divBdr>
        <w:top w:val="none" w:sz="0" w:space="0" w:color="auto"/>
        <w:left w:val="none" w:sz="0" w:space="0" w:color="auto"/>
        <w:bottom w:val="none" w:sz="0" w:space="0" w:color="auto"/>
        <w:right w:val="none" w:sz="0" w:space="0" w:color="auto"/>
      </w:divBdr>
    </w:div>
    <w:div w:id="607393253">
      <w:bodyDiv w:val="1"/>
      <w:marLeft w:val="0"/>
      <w:marRight w:val="0"/>
      <w:marTop w:val="0"/>
      <w:marBottom w:val="0"/>
      <w:divBdr>
        <w:top w:val="none" w:sz="0" w:space="0" w:color="auto"/>
        <w:left w:val="none" w:sz="0" w:space="0" w:color="auto"/>
        <w:bottom w:val="none" w:sz="0" w:space="0" w:color="auto"/>
        <w:right w:val="none" w:sz="0" w:space="0" w:color="auto"/>
      </w:divBdr>
      <w:divsChild>
        <w:div w:id="95056063">
          <w:marLeft w:val="0"/>
          <w:marRight w:val="0"/>
          <w:marTop w:val="0"/>
          <w:marBottom w:val="0"/>
          <w:divBdr>
            <w:top w:val="none" w:sz="0" w:space="0" w:color="auto"/>
            <w:left w:val="none" w:sz="0" w:space="0" w:color="auto"/>
            <w:bottom w:val="none" w:sz="0" w:space="0" w:color="auto"/>
            <w:right w:val="none" w:sz="0" w:space="0" w:color="auto"/>
          </w:divBdr>
        </w:div>
        <w:div w:id="1030491846">
          <w:marLeft w:val="0"/>
          <w:marRight w:val="0"/>
          <w:marTop w:val="0"/>
          <w:marBottom w:val="0"/>
          <w:divBdr>
            <w:top w:val="none" w:sz="0" w:space="0" w:color="auto"/>
            <w:left w:val="none" w:sz="0" w:space="0" w:color="auto"/>
            <w:bottom w:val="none" w:sz="0" w:space="0" w:color="auto"/>
            <w:right w:val="none" w:sz="0" w:space="0" w:color="auto"/>
          </w:divBdr>
        </w:div>
        <w:div w:id="3476995">
          <w:marLeft w:val="0"/>
          <w:marRight w:val="0"/>
          <w:marTop w:val="0"/>
          <w:marBottom w:val="0"/>
          <w:divBdr>
            <w:top w:val="none" w:sz="0" w:space="0" w:color="auto"/>
            <w:left w:val="none" w:sz="0" w:space="0" w:color="auto"/>
            <w:bottom w:val="none" w:sz="0" w:space="0" w:color="auto"/>
            <w:right w:val="none" w:sz="0" w:space="0" w:color="auto"/>
          </w:divBdr>
        </w:div>
        <w:div w:id="338848636">
          <w:marLeft w:val="0"/>
          <w:marRight w:val="0"/>
          <w:marTop w:val="0"/>
          <w:marBottom w:val="0"/>
          <w:divBdr>
            <w:top w:val="none" w:sz="0" w:space="0" w:color="auto"/>
            <w:left w:val="none" w:sz="0" w:space="0" w:color="auto"/>
            <w:bottom w:val="none" w:sz="0" w:space="0" w:color="auto"/>
            <w:right w:val="none" w:sz="0" w:space="0" w:color="auto"/>
          </w:divBdr>
        </w:div>
      </w:divsChild>
    </w:div>
    <w:div w:id="620498799">
      <w:bodyDiv w:val="1"/>
      <w:marLeft w:val="0"/>
      <w:marRight w:val="0"/>
      <w:marTop w:val="0"/>
      <w:marBottom w:val="0"/>
      <w:divBdr>
        <w:top w:val="none" w:sz="0" w:space="0" w:color="auto"/>
        <w:left w:val="none" w:sz="0" w:space="0" w:color="auto"/>
        <w:bottom w:val="none" w:sz="0" w:space="0" w:color="auto"/>
        <w:right w:val="none" w:sz="0" w:space="0" w:color="auto"/>
      </w:divBdr>
    </w:div>
    <w:div w:id="664016317">
      <w:bodyDiv w:val="1"/>
      <w:marLeft w:val="0"/>
      <w:marRight w:val="0"/>
      <w:marTop w:val="0"/>
      <w:marBottom w:val="0"/>
      <w:divBdr>
        <w:top w:val="none" w:sz="0" w:space="0" w:color="auto"/>
        <w:left w:val="none" w:sz="0" w:space="0" w:color="auto"/>
        <w:bottom w:val="none" w:sz="0" w:space="0" w:color="auto"/>
        <w:right w:val="none" w:sz="0" w:space="0" w:color="auto"/>
      </w:divBdr>
      <w:divsChild>
        <w:div w:id="1482424385">
          <w:marLeft w:val="0"/>
          <w:marRight w:val="0"/>
          <w:marTop w:val="0"/>
          <w:marBottom w:val="0"/>
          <w:divBdr>
            <w:top w:val="none" w:sz="0" w:space="0" w:color="auto"/>
            <w:left w:val="none" w:sz="0" w:space="0" w:color="auto"/>
            <w:bottom w:val="none" w:sz="0" w:space="0" w:color="auto"/>
            <w:right w:val="none" w:sz="0" w:space="0" w:color="auto"/>
          </w:divBdr>
        </w:div>
      </w:divsChild>
    </w:div>
    <w:div w:id="744643594">
      <w:bodyDiv w:val="1"/>
      <w:marLeft w:val="0"/>
      <w:marRight w:val="0"/>
      <w:marTop w:val="0"/>
      <w:marBottom w:val="0"/>
      <w:divBdr>
        <w:top w:val="none" w:sz="0" w:space="0" w:color="auto"/>
        <w:left w:val="none" w:sz="0" w:space="0" w:color="auto"/>
        <w:bottom w:val="none" w:sz="0" w:space="0" w:color="auto"/>
        <w:right w:val="none" w:sz="0" w:space="0" w:color="auto"/>
      </w:divBdr>
      <w:divsChild>
        <w:div w:id="228733375">
          <w:marLeft w:val="0"/>
          <w:marRight w:val="0"/>
          <w:marTop w:val="0"/>
          <w:marBottom w:val="0"/>
          <w:divBdr>
            <w:top w:val="none" w:sz="0" w:space="0" w:color="auto"/>
            <w:left w:val="none" w:sz="0" w:space="0" w:color="auto"/>
            <w:bottom w:val="none" w:sz="0" w:space="0" w:color="auto"/>
            <w:right w:val="none" w:sz="0" w:space="0" w:color="auto"/>
          </w:divBdr>
        </w:div>
      </w:divsChild>
    </w:div>
    <w:div w:id="750200202">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875777573">
      <w:bodyDiv w:val="1"/>
      <w:marLeft w:val="0"/>
      <w:marRight w:val="0"/>
      <w:marTop w:val="0"/>
      <w:marBottom w:val="0"/>
      <w:divBdr>
        <w:top w:val="none" w:sz="0" w:space="0" w:color="auto"/>
        <w:left w:val="none" w:sz="0" w:space="0" w:color="auto"/>
        <w:bottom w:val="none" w:sz="0" w:space="0" w:color="auto"/>
        <w:right w:val="none" w:sz="0" w:space="0" w:color="auto"/>
      </w:divBdr>
    </w:div>
    <w:div w:id="927079264">
      <w:bodyDiv w:val="1"/>
      <w:marLeft w:val="0"/>
      <w:marRight w:val="0"/>
      <w:marTop w:val="0"/>
      <w:marBottom w:val="0"/>
      <w:divBdr>
        <w:top w:val="none" w:sz="0" w:space="0" w:color="auto"/>
        <w:left w:val="none" w:sz="0" w:space="0" w:color="auto"/>
        <w:bottom w:val="none" w:sz="0" w:space="0" w:color="auto"/>
        <w:right w:val="none" w:sz="0" w:space="0" w:color="auto"/>
      </w:divBdr>
    </w:div>
    <w:div w:id="971445576">
      <w:bodyDiv w:val="1"/>
      <w:marLeft w:val="0"/>
      <w:marRight w:val="0"/>
      <w:marTop w:val="0"/>
      <w:marBottom w:val="0"/>
      <w:divBdr>
        <w:top w:val="none" w:sz="0" w:space="0" w:color="auto"/>
        <w:left w:val="none" w:sz="0" w:space="0" w:color="auto"/>
        <w:bottom w:val="none" w:sz="0" w:space="0" w:color="auto"/>
        <w:right w:val="none" w:sz="0" w:space="0" w:color="auto"/>
      </w:divBdr>
    </w:div>
    <w:div w:id="971637189">
      <w:bodyDiv w:val="1"/>
      <w:marLeft w:val="0"/>
      <w:marRight w:val="0"/>
      <w:marTop w:val="0"/>
      <w:marBottom w:val="0"/>
      <w:divBdr>
        <w:top w:val="none" w:sz="0" w:space="0" w:color="auto"/>
        <w:left w:val="none" w:sz="0" w:space="0" w:color="auto"/>
        <w:bottom w:val="none" w:sz="0" w:space="0" w:color="auto"/>
        <w:right w:val="none" w:sz="0" w:space="0" w:color="auto"/>
      </w:divBdr>
    </w:div>
    <w:div w:id="1001810085">
      <w:bodyDiv w:val="1"/>
      <w:marLeft w:val="0"/>
      <w:marRight w:val="0"/>
      <w:marTop w:val="0"/>
      <w:marBottom w:val="0"/>
      <w:divBdr>
        <w:top w:val="none" w:sz="0" w:space="0" w:color="auto"/>
        <w:left w:val="none" w:sz="0" w:space="0" w:color="auto"/>
        <w:bottom w:val="none" w:sz="0" w:space="0" w:color="auto"/>
        <w:right w:val="none" w:sz="0" w:space="0" w:color="auto"/>
      </w:divBdr>
    </w:div>
    <w:div w:id="1022170414">
      <w:bodyDiv w:val="1"/>
      <w:marLeft w:val="0"/>
      <w:marRight w:val="0"/>
      <w:marTop w:val="0"/>
      <w:marBottom w:val="0"/>
      <w:divBdr>
        <w:top w:val="none" w:sz="0" w:space="0" w:color="auto"/>
        <w:left w:val="none" w:sz="0" w:space="0" w:color="auto"/>
        <w:bottom w:val="none" w:sz="0" w:space="0" w:color="auto"/>
        <w:right w:val="none" w:sz="0" w:space="0" w:color="auto"/>
      </w:divBdr>
      <w:divsChild>
        <w:div w:id="1389767551">
          <w:marLeft w:val="0"/>
          <w:marRight w:val="0"/>
          <w:marTop w:val="0"/>
          <w:marBottom w:val="0"/>
          <w:divBdr>
            <w:top w:val="none" w:sz="0" w:space="0" w:color="auto"/>
            <w:left w:val="none" w:sz="0" w:space="0" w:color="auto"/>
            <w:bottom w:val="none" w:sz="0" w:space="0" w:color="auto"/>
            <w:right w:val="none" w:sz="0" w:space="0" w:color="auto"/>
          </w:divBdr>
        </w:div>
      </w:divsChild>
    </w:div>
    <w:div w:id="1028067202">
      <w:bodyDiv w:val="1"/>
      <w:marLeft w:val="0"/>
      <w:marRight w:val="0"/>
      <w:marTop w:val="0"/>
      <w:marBottom w:val="0"/>
      <w:divBdr>
        <w:top w:val="none" w:sz="0" w:space="0" w:color="auto"/>
        <w:left w:val="none" w:sz="0" w:space="0" w:color="auto"/>
        <w:bottom w:val="none" w:sz="0" w:space="0" w:color="auto"/>
        <w:right w:val="none" w:sz="0" w:space="0" w:color="auto"/>
      </w:divBdr>
    </w:div>
    <w:div w:id="1101026115">
      <w:bodyDiv w:val="1"/>
      <w:marLeft w:val="0"/>
      <w:marRight w:val="0"/>
      <w:marTop w:val="0"/>
      <w:marBottom w:val="0"/>
      <w:divBdr>
        <w:top w:val="none" w:sz="0" w:space="0" w:color="auto"/>
        <w:left w:val="none" w:sz="0" w:space="0" w:color="auto"/>
        <w:bottom w:val="none" w:sz="0" w:space="0" w:color="auto"/>
        <w:right w:val="none" w:sz="0" w:space="0" w:color="auto"/>
      </w:divBdr>
      <w:divsChild>
        <w:div w:id="1807890524">
          <w:marLeft w:val="0"/>
          <w:marRight w:val="0"/>
          <w:marTop w:val="0"/>
          <w:marBottom w:val="0"/>
          <w:divBdr>
            <w:top w:val="none" w:sz="0" w:space="0" w:color="auto"/>
            <w:left w:val="none" w:sz="0" w:space="0" w:color="auto"/>
            <w:bottom w:val="none" w:sz="0" w:space="0" w:color="auto"/>
            <w:right w:val="none" w:sz="0" w:space="0" w:color="auto"/>
          </w:divBdr>
        </w:div>
      </w:divsChild>
    </w:div>
    <w:div w:id="1176534247">
      <w:bodyDiv w:val="1"/>
      <w:marLeft w:val="0"/>
      <w:marRight w:val="0"/>
      <w:marTop w:val="0"/>
      <w:marBottom w:val="0"/>
      <w:divBdr>
        <w:top w:val="none" w:sz="0" w:space="0" w:color="auto"/>
        <w:left w:val="none" w:sz="0" w:space="0" w:color="auto"/>
        <w:bottom w:val="none" w:sz="0" w:space="0" w:color="auto"/>
        <w:right w:val="none" w:sz="0" w:space="0" w:color="auto"/>
      </w:divBdr>
    </w:div>
    <w:div w:id="1183350764">
      <w:bodyDiv w:val="1"/>
      <w:marLeft w:val="0"/>
      <w:marRight w:val="0"/>
      <w:marTop w:val="0"/>
      <w:marBottom w:val="0"/>
      <w:divBdr>
        <w:top w:val="none" w:sz="0" w:space="0" w:color="auto"/>
        <w:left w:val="none" w:sz="0" w:space="0" w:color="auto"/>
        <w:bottom w:val="none" w:sz="0" w:space="0" w:color="auto"/>
        <w:right w:val="none" w:sz="0" w:space="0" w:color="auto"/>
      </w:divBdr>
    </w:div>
    <w:div w:id="1187406098">
      <w:bodyDiv w:val="1"/>
      <w:marLeft w:val="0"/>
      <w:marRight w:val="0"/>
      <w:marTop w:val="0"/>
      <w:marBottom w:val="0"/>
      <w:divBdr>
        <w:top w:val="none" w:sz="0" w:space="0" w:color="auto"/>
        <w:left w:val="none" w:sz="0" w:space="0" w:color="auto"/>
        <w:bottom w:val="none" w:sz="0" w:space="0" w:color="auto"/>
        <w:right w:val="none" w:sz="0" w:space="0" w:color="auto"/>
      </w:divBdr>
    </w:div>
    <w:div w:id="1206333191">
      <w:bodyDiv w:val="1"/>
      <w:marLeft w:val="0"/>
      <w:marRight w:val="0"/>
      <w:marTop w:val="0"/>
      <w:marBottom w:val="0"/>
      <w:divBdr>
        <w:top w:val="none" w:sz="0" w:space="0" w:color="auto"/>
        <w:left w:val="none" w:sz="0" w:space="0" w:color="auto"/>
        <w:bottom w:val="none" w:sz="0" w:space="0" w:color="auto"/>
        <w:right w:val="none" w:sz="0" w:space="0" w:color="auto"/>
      </w:divBdr>
    </w:div>
    <w:div w:id="1241017896">
      <w:bodyDiv w:val="1"/>
      <w:marLeft w:val="0"/>
      <w:marRight w:val="0"/>
      <w:marTop w:val="0"/>
      <w:marBottom w:val="0"/>
      <w:divBdr>
        <w:top w:val="none" w:sz="0" w:space="0" w:color="auto"/>
        <w:left w:val="none" w:sz="0" w:space="0" w:color="auto"/>
        <w:bottom w:val="none" w:sz="0" w:space="0" w:color="auto"/>
        <w:right w:val="none" w:sz="0" w:space="0" w:color="auto"/>
      </w:divBdr>
    </w:div>
    <w:div w:id="1331450298">
      <w:bodyDiv w:val="1"/>
      <w:marLeft w:val="0"/>
      <w:marRight w:val="0"/>
      <w:marTop w:val="0"/>
      <w:marBottom w:val="0"/>
      <w:divBdr>
        <w:top w:val="none" w:sz="0" w:space="0" w:color="auto"/>
        <w:left w:val="none" w:sz="0" w:space="0" w:color="auto"/>
        <w:bottom w:val="none" w:sz="0" w:space="0" w:color="auto"/>
        <w:right w:val="none" w:sz="0" w:space="0" w:color="auto"/>
      </w:divBdr>
    </w:div>
    <w:div w:id="1367557705">
      <w:bodyDiv w:val="1"/>
      <w:marLeft w:val="0"/>
      <w:marRight w:val="0"/>
      <w:marTop w:val="0"/>
      <w:marBottom w:val="0"/>
      <w:divBdr>
        <w:top w:val="none" w:sz="0" w:space="0" w:color="auto"/>
        <w:left w:val="none" w:sz="0" w:space="0" w:color="auto"/>
        <w:bottom w:val="none" w:sz="0" w:space="0" w:color="auto"/>
        <w:right w:val="none" w:sz="0" w:space="0" w:color="auto"/>
      </w:divBdr>
    </w:div>
    <w:div w:id="1374885709">
      <w:bodyDiv w:val="1"/>
      <w:marLeft w:val="0"/>
      <w:marRight w:val="0"/>
      <w:marTop w:val="0"/>
      <w:marBottom w:val="0"/>
      <w:divBdr>
        <w:top w:val="none" w:sz="0" w:space="0" w:color="auto"/>
        <w:left w:val="none" w:sz="0" w:space="0" w:color="auto"/>
        <w:bottom w:val="none" w:sz="0" w:space="0" w:color="auto"/>
        <w:right w:val="none" w:sz="0" w:space="0" w:color="auto"/>
      </w:divBdr>
    </w:div>
    <w:div w:id="1623876284">
      <w:bodyDiv w:val="1"/>
      <w:marLeft w:val="0"/>
      <w:marRight w:val="0"/>
      <w:marTop w:val="0"/>
      <w:marBottom w:val="0"/>
      <w:divBdr>
        <w:top w:val="none" w:sz="0" w:space="0" w:color="auto"/>
        <w:left w:val="none" w:sz="0" w:space="0" w:color="auto"/>
        <w:bottom w:val="none" w:sz="0" w:space="0" w:color="auto"/>
        <w:right w:val="none" w:sz="0" w:space="0" w:color="auto"/>
      </w:divBdr>
      <w:divsChild>
        <w:div w:id="696199072">
          <w:marLeft w:val="0"/>
          <w:marRight w:val="0"/>
          <w:marTop w:val="0"/>
          <w:marBottom w:val="0"/>
          <w:divBdr>
            <w:top w:val="none" w:sz="0" w:space="0" w:color="auto"/>
            <w:left w:val="none" w:sz="0" w:space="0" w:color="auto"/>
            <w:bottom w:val="none" w:sz="0" w:space="0" w:color="auto"/>
            <w:right w:val="none" w:sz="0" w:space="0" w:color="auto"/>
          </w:divBdr>
        </w:div>
      </w:divsChild>
    </w:div>
    <w:div w:id="1646931002">
      <w:bodyDiv w:val="1"/>
      <w:marLeft w:val="0"/>
      <w:marRight w:val="0"/>
      <w:marTop w:val="0"/>
      <w:marBottom w:val="0"/>
      <w:divBdr>
        <w:top w:val="none" w:sz="0" w:space="0" w:color="auto"/>
        <w:left w:val="none" w:sz="0" w:space="0" w:color="auto"/>
        <w:bottom w:val="none" w:sz="0" w:space="0" w:color="auto"/>
        <w:right w:val="none" w:sz="0" w:space="0" w:color="auto"/>
      </w:divBdr>
    </w:div>
    <w:div w:id="1684546863">
      <w:bodyDiv w:val="1"/>
      <w:marLeft w:val="0"/>
      <w:marRight w:val="0"/>
      <w:marTop w:val="0"/>
      <w:marBottom w:val="0"/>
      <w:divBdr>
        <w:top w:val="none" w:sz="0" w:space="0" w:color="auto"/>
        <w:left w:val="none" w:sz="0" w:space="0" w:color="auto"/>
        <w:bottom w:val="none" w:sz="0" w:space="0" w:color="auto"/>
        <w:right w:val="none" w:sz="0" w:space="0" w:color="auto"/>
      </w:divBdr>
      <w:divsChild>
        <w:div w:id="1828396940">
          <w:marLeft w:val="0"/>
          <w:marRight w:val="0"/>
          <w:marTop w:val="0"/>
          <w:marBottom w:val="0"/>
          <w:divBdr>
            <w:top w:val="none" w:sz="0" w:space="0" w:color="auto"/>
            <w:left w:val="none" w:sz="0" w:space="0" w:color="auto"/>
            <w:bottom w:val="none" w:sz="0" w:space="0" w:color="auto"/>
            <w:right w:val="none" w:sz="0" w:space="0" w:color="auto"/>
          </w:divBdr>
        </w:div>
        <w:div w:id="1167594917">
          <w:marLeft w:val="0"/>
          <w:marRight w:val="0"/>
          <w:marTop w:val="0"/>
          <w:marBottom w:val="0"/>
          <w:divBdr>
            <w:top w:val="none" w:sz="0" w:space="0" w:color="auto"/>
            <w:left w:val="none" w:sz="0" w:space="0" w:color="auto"/>
            <w:bottom w:val="none" w:sz="0" w:space="0" w:color="auto"/>
            <w:right w:val="none" w:sz="0" w:space="0" w:color="auto"/>
          </w:divBdr>
        </w:div>
        <w:div w:id="1891456492">
          <w:marLeft w:val="0"/>
          <w:marRight w:val="0"/>
          <w:marTop w:val="0"/>
          <w:marBottom w:val="0"/>
          <w:divBdr>
            <w:top w:val="none" w:sz="0" w:space="0" w:color="auto"/>
            <w:left w:val="none" w:sz="0" w:space="0" w:color="auto"/>
            <w:bottom w:val="none" w:sz="0" w:space="0" w:color="auto"/>
            <w:right w:val="none" w:sz="0" w:space="0" w:color="auto"/>
          </w:divBdr>
        </w:div>
        <w:div w:id="1536893208">
          <w:marLeft w:val="0"/>
          <w:marRight w:val="0"/>
          <w:marTop w:val="0"/>
          <w:marBottom w:val="0"/>
          <w:divBdr>
            <w:top w:val="none" w:sz="0" w:space="0" w:color="auto"/>
            <w:left w:val="none" w:sz="0" w:space="0" w:color="auto"/>
            <w:bottom w:val="none" w:sz="0" w:space="0" w:color="auto"/>
            <w:right w:val="none" w:sz="0" w:space="0" w:color="auto"/>
          </w:divBdr>
        </w:div>
      </w:divsChild>
    </w:div>
    <w:div w:id="1685204562">
      <w:bodyDiv w:val="1"/>
      <w:marLeft w:val="0"/>
      <w:marRight w:val="0"/>
      <w:marTop w:val="0"/>
      <w:marBottom w:val="0"/>
      <w:divBdr>
        <w:top w:val="none" w:sz="0" w:space="0" w:color="auto"/>
        <w:left w:val="none" w:sz="0" w:space="0" w:color="auto"/>
        <w:bottom w:val="none" w:sz="0" w:space="0" w:color="auto"/>
        <w:right w:val="none" w:sz="0" w:space="0" w:color="auto"/>
      </w:divBdr>
      <w:divsChild>
        <w:div w:id="417093191">
          <w:marLeft w:val="0"/>
          <w:marRight w:val="0"/>
          <w:marTop w:val="0"/>
          <w:marBottom w:val="30"/>
          <w:divBdr>
            <w:top w:val="none" w:sz="0" w:space="0" w:color="auto"/>
            <w:left w:val="none" w:sz="0" w:space="0" w:color="auto"/>
            <w:bottom w:val="none" w:sz="0" w:space="0" w:color="auto"/>
            <w:right w:val="none" w:sz="0" w:space="0" w:color="auto"/>
          </w:divBdr>
          <w:divsChild>
            <w:div w:id="716509126">
              <w:marLeft w:val="0"/>
              <w:marRight w:val="0"/>
              <w:marTop w:val="0"/>
              <w:marBottom w:val="0"/>
              <w:divBdr>
                <w:top w:val="none" w:sz="0" w:space="0" w:color="auto"/>
                <w:left w:val="none" w:sz="0" w:space="0" w:color="auto"/>
                <w:bottom w:val="none" w:sz="0" w:space="0" w:color="auto"/>
                <w:right w:val="none" w:sz="0" w:space="0" w:color="auto"/>
              </w:divBdr>
              <w:divsChild>
                <w:div w:id="1278761097">
                  <w:marLeft w:val="150"/>
                  <w:marRight w:val="150"/>
                  <w:marTop w:val="150"/>
                  <w:marBottom w:val="150"/>
                  <w:divBdr>
                    <w:top w:val="none" w:sz="0" w:space="0" w:color="auto"/>
                    <w:left w:val="none" w:sz="0" w:space="0" w:color="auto"/>
                    <w:bottom w:val="none" w:sz="0" w:space="0" w:color="auto"/>
                    <w:right w:val="none" w:sz="0" w:space="0" w:color="auto"/>
                  </w:divBdr>
                  <w:divsChild>
                    <w:div w:id="1906917813">
                      <w:marLeft w:val="0"/>
                      <w:marRight w:val="0"/>
                      <w:marTop w:val="0"/>
                      <w:marBottom w:val="0"/>
                      <w:divBdr>
                        <w:top w:val="none" w:sz="0" w:space="0" w:color="auto"/>
                        <w:left w:val="none" w:sz="0" w:space="0" w:color="auto"/>
                        <w:bottom w:val="none" w:sz="0" w:space="0" w:color="auto"/>
                        <w:right w:val="none" w:sz="0" w:space="0" w:color="auto"/>
                      </w:divBdr>
                      <w:divsChild>
                        <w:div w:id="17052008">
                          <w:marLeft w:val="0"/>
                          <w:marRight w:val="0"/>
                          <w:marTop w:val="0"/>
                          <w:marBottom w:val="0"/>
                          <w:divBdr>
                            <w:top w:val="none" w:sz="0" w:space="0" w:color="auto"/>
                            <w:left w:val="none" w:sz="0" w:space="0" w:color="auto"/>
                            <w:bottom w:val="none" w:sz="0" w:space="0" w:color="auto"/>
                            <w:right w:val="none" w:sz="0" w:space="0" w:color="auto"/>
                          </w:divBdr>
                          <w:divsChild>
                            <w:div w:id="1654673127">
                              <w:marLeft w:val="0"/>
                              <w:marRight w:val="0"/>
                              <w:marTop w:val="0"/>
                              <w:marBottom w:val="0"/>
                              <w:divBdr>
                                <w:top w:val="none" w:sz="0" w:space="0" w:color="auto"/>
                                <w:left w:val="none" w:sz="0" w:space="0" w:color="auto"/>
                                <w:bottom w:val="none" w:sz="0" w:space="0" w:color="auto"/>
                                <w:right w:val="none" w:sz="0" w:space="0" w:color="auto"/>
                              </w:divBdr>
                              <w:divsChild>
                                <w:div w:id="1523519585">
                                  <w:marLeft w:val="0"/>
                                  <w:marRight w:val="0"/>
                                  <w:marTop w:val="0"/>
                                  <w:marBottom w:val="0"/>
                                  <w:divBdr>
                                    <w:top w:val="none" w:sz="0" w:space="0" w:color="auto"/>
                                    <w:left w:val="none" w:sz="0" w:space="0" w:color="auto"/>
                                    <w:bottom w:val="none" w:sz="0" w:space="0" w:color="auto"/>
                                    <w:right w:val="none" w:sz="0" w:space="0" w:color="auto"/>
                                  </w:divBdr>
                                  <w:divsChild>
                                    <w:div w:id="1338342009">
                                      <w:marLeft w:val="0"/>
                                      <w:marRight w:val="0"/>
                                      <w:marTop w:val="0"/>
                                      <w:marBottom w:val="0"/>
                                      <w:divBdr>
                                        <w:top w:val="none" w:sz="0" w:space="0" w:color="auto"/>
                                        <w:left w:val="none" w:sz="0" w:space="0" w:color="auto"/>
                                        <w:bottom w:val="none" w:sz="0" w:space="0" w:color="auto"/>
                                        <w:right w:val="none" w:sz="0" w:space="0" w:color="auto"/>
                                      </w:divBdr>
                                    </w:div>
                                    <w:div w:id="351611145">
                                      <w:marLeft w:val="0"/>
                                      <w:marRight w:val="0"/>
                                      <w:marTop w:val="0"/>
                                      <w:marBottom w:val="0"/>
                                      <w:divBdr>
                                        <w:top w:val="none" w:sz="0" w:space="0" w:color="auto"/>
                                        <w:left w:val="none" w:sz="0" w:space="0" w:color="auto"/>
                                        <w:bottom w:val="none" w:sz="0" w:space="0" w:color="auto"/>
                                        <w:right w:val="none" w:sz="0" w:space="0" w:color="auto"/>
                                      </w:divBdr>
                                    </w:div>
                                    <w:div w:id="13815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83503">
      <w:bodyDiv w:val="1"/>
      <w:marLeft w:val="0"/>
      <w:marRight w:val="0"/>
      <w:marTop w:val="0"/>
      <w:marBottom w:val="0"/>
      <w:divBdr>
        <w:top w:val="none" w:sz="0" w:space="0" w:color="auto"/>
        <w:left w:val="none" w:sz="0" w:space="0" w:color="auto"/>
        <w:bottom w:val="none" w:sz="0" w:space="0" w:color="auto"/>
        <w:right w:val="none" w:sz="0" w:space="0" w:color="auto"/>
      </w:divBdr>
    </w:div>
    <w:div w:id="1721438469">
      <w:bodyDiv w:val="1"/>
      <w:marLeft w:val="0"/>
      <w:marRight w:val="0"/>
      <w:marTop w:val="0"/>
      <w:marBottom w:val="0"/>
      <w:divBdr>
        <w:top w:val="none" w:sz="0" w:space="0" w:color="auto"/>
        <w:left w:val="none" w:sz="0" w:space="0" w:color="auto"/>
        <w:bottom w:val="none" w:sz="0" w:space="0" w:color="auto"/>
        <w:right w:val="none" w:sz="0" w:space="0" w:color="auto"/>
      </w:divBdr>
    </w:div>
    <w:div w:id="1737899168">
      <w:bodyDiv w:val="1"/>
      <w:marLeft w:val="0"/>
      <w:marRight w:val="0"/>
      <w:marTop w:val="0"/>
      <w:marBottom w:val="0"/>
      <w:divBdr>
        <w:top w:val="none" w:sz="0" w:space="0" w:color="auto"/>
        <w:left w:val="none" w:sz="0" w:space="0" w:color="auto"/>
        <w:bottom w:val="none" w:sz="0" w:space="0" w:color="auto"/>
        <w:right w:val="none" w:sz="0" w:space="0" w:color="auto"/>
      </w:divBdr>
      <w:divsChild>
        <w:div w:id="1506943955">
          <w:marLeft w:val="0"/>
          <w:marRight w:val="0"/>
          <w:marTop w:val="0"/>
          <w:marBottom w:val="0"/>
          <w:divBdr>
            <w:top w:val="none" w:sz="0" w:space="0" w:color="auto"/>
            <w:left w:val="none" w:sz="0" w:space="0" w:color="auto"/>
            <w:bottom w:val="none" w:sz="0" w:space="0" w:color="auto"/>
            <w:right w:val="none" w:sz="0" w:space="0" w:color="auto"/>
          </w:divBdr>
        </w:div>
      </w:divsChild>
    </w:div>
    <w:div w:id="1834877962">
      <w:bodyDiv w:val="1"/>
      <w:marLeft w:val="0"/>
      <w:marRight w:val="0"/>
      <w:marTop w:val="0"/>
      <w:marBottom w:val="0"/>
      <w:divBdr>
        <w:top w:val="none" w:sz="0" w:space="0" w:color="auto"/>
        <w:left w:val="none" w:sz="0" w:space="0" w:color="auto"/>
        <w:bottom w:val="none" w:sz="0" w:space="0" w:color="auto"/>
        <w:right w:val="none" w:sz="0" w:space="0" w:color="auto"/>
      </w:divBdr>
    </w:div>
    <w:div w:id="1872258819">
      <w:bodyDiv w:val="1"/>
      <w:marLeft w:val="0"/>
      <w:marRight w:val="0"/>
      <w:marTop w:val="0"/>
      <w:marBottom w:val="0"/>
      <w:divBdr>
        <w:top w:val="none" w:sz="0" w:space="0" w:color="auto"/>
        <w:left w:val="none" w:sz="0" w:space="0" w:color="auto"/>
        <w:bottom w:val="none" w:sz="0" w:space="0" w:color="auto"/>
        <w:right w:val="none" w:sz="0" w:space="0" w:color="auto"/>
      </w:divBdr>
    </w:div>
    <w:div w:id="1952324301">
      <w:bodyDiv w:val="1"/>
      <w:marLeft w:val="0"/>
      <w:marRight w:val="0"/>
      <w:marTop w:val="0"/>
      <w:marBottom w:val="0"/>
      <w:divBdr>
        <w:top w:val="none" w:sz="0" w:space="0" w:color="auto"/>
        <w:left w:val="none" w:sz="0" w:space="0" w:color="auto"/>
        <w:bottom w:val="none" w:sz="0" w:space="0" w:color="auto"/>
        <w:right w:val="none" w:sz="0" w:space="0" w:color="auto"/>
      </w:divBdr>
    </w:div>
    <w:div w:id="1971979972">
      <w:bodyDiv w:val="1"/>
      <w:marLeft w:val="0"/>
      <w:marRight w:val="0"/>
      <w:marTop w:val="0"/>
      <w:marBottom w:val="0"/>
      <w:divBdr>
        <w:top w:val="none" w:sz="0" w:space="0" w:color="auto"/>
        <w:left w:val="none" w:sz="0" w:space="0" w:color="auto"/>
        <w:bottom w:val="none" w:sz="0" w:space="0" w:color="auto"/>
        <w:right w:val="none" w:sz="0" w:space="0" w:color="auto"/>
      </w:divBdr>
    </w:div>
    <w:div w:id="1991783817">
      <w:bodyDiv w:val="1"/>
      <w:marLeft w:val="0"/>
      <w:marRight w:val="0"/>
      <w:marTop w:val="0"/>
      <w:marBottom w:val="0"/>
      <w:divBdr>
        <w:top w:val="none" w:sz="0" w:space="0" w:color="auto"/>
        <w:left w:val="none" w:sz="0" w:space="0" w:color="auto"/>
        <w:bottom w:val="none" w:sz="0" w:space="0" w:color="auto"/>
        <w:right w:val="none" w:sz="0" w:space="0" w:color="auto"/>
      </w:divBdr>
      <w:divsChild>
        <w:div w:id="2144035755">
          <w:marLeft w:val="0"/>
          <w:marRight w:val="0"/>
          <w:marTop w:val="0"/>
          <w:marBottom w:val="0"/>
          <w:divBdr>
            <w:top w:val="none" w:sz="0" w:space="0" w:color="auto"/>
            <w:left w:val="none" w:sz="0" w:space="0" w:color="auto"/>
            <w:bottom w:val="none" w:sz="0" w:space="0" w:color="auto"/>
            <w:right w:val="none" w:sz="0" w:space="0" w:color="auto"/>
          </w:divBdr>
        </w:div>
        <w:div w:id="678896893">
          <w:marLeft w:val="0"/>
          <w:marRight w:val="0"/>
          <w:marTop w:val="0"/>
          <w:marBottom w:val="0"/>
          <w:divBdr>
            <w:top w:val="none" w:sz="0" w:space="0" w:color="auto"/>
            <w:left w:val="none" w:sz="0" w:space="0" w:color="auto"/>
            <w:bottom w:val="none" w:sz="0" w:space="0" w:color="auto"/>
            <w:right w:val="none" w:sz="0" w:space="0" w:color="auto"/>
          </w:divBdr>
        </w:div>
        <w:div w:id="1052072665">
          <w:marLeft w:val="0"/>
          <w:marRight w:val="0"/>
          <w:marTop w:val="0"/>
          <w:marBottom w:val="0"/>
          <w:divBdr>
            <w:top w:val="none" w:sz="0" w:space="0" w:color="auto"/>
            <w:left w:val="none" w:sz="0" w:space="0" w:color="auto"/>
            <w:bottom w:val="none" w:sz="0" w:space="0" w:color="auto"/>
            <w:right w:val="none" w:sz="0" w:space="0" w:color="auto"/>
          </w:divBdr>
        </w:div>
        <w:div w:id="1412657378">
          <w:marLeft w:val="0"/>
          <w:marRight w:val="0"/>
          <w:marTop w:val="0"/>
          <w:marBottom w:val="0"/>
          <w:divBdr>
            <w:top w:val="none" w:sz="0" w:space="0" w:color="auto"/>
            <w:left w:val="none" w:sz="0" w:space="0" w:color="auto"/>
            <w:bottom w:val="none" w:sz="0" w:space="0" w:color="auto"/>
            <w:right w:val="none" w:sz="0" w:space="0" w:color="auto"/>
          </w:divBdr>
        </w:div>
      </w:divsChild>
    </w:div>
    <w:div w:id="2030522084">
      <w:bodyDiv w:val="1"/>
      <w:marLeft w:val="0"/>
      <w:marRight w:val="0"/>
      <w:marTop w:val="0"/>
      <w:marBottom w:val="0"/>
      <w:divBdr>
        <w:top w:val="none" w:sz="0" w:space="0" w:color="auto"/>
        <w:left w:val="none" w:sz="0" w:space="0" w:color="auto"/>
        <w:bottom w:val="none" w:sz="0" w:space="0" w:color="auto"/>
        <w:right w:val="none" w:sz="0" w:space="0" w:color="auto"/>
      </w:divBdr>
    </w:div>
    <w:div w:id="2044597740">
      <w:bodyDiv w:val="1"/>
      <w:marLeft w:val="0"/>
      <w:marRight w:val="0"/>
      <w:marTop w:val="0"/>
      <w:marBottom w:val="0"/>
      <w:divBdr>
        <w:top w:val="none" w:sz="0" w:space="0" w:color="auto"/>
        <w:left w:val="none" w:sz="0" w:space="0" w:color="auto"/>
        <w:bottom w:val="none" w:sz="0" w:space="0" w:color="auto"/>
        <w:right w:val="none" w:sz="0" w:space="0" w:color="auto"/>
      </w:divBdr>
    </w:div>
    <w:div w:id="2058164470">
      <w:bodyDiv w:val="1"/>
      <w:marLeft w:val="0"/>
      <w:marRight w:val="0"/>
      <w:marTop w:val="0"/>
      <w:marBottom w:val="0"/>
      <w:divBdr>
        <w:top w:val="none" w:sz="0" w:space="0" w:color="auto"/>
        <w:left w:val="none" w:sz="0" w:space="0" w:color="auto"/>
        <w:bottom w:val="none" w:sz="0" w:space="0" w:color="auto"/>
        <w:right w:val="none" w:sz="0" w:space="0" w:color="auto"/>
      </w:divBdr>
    </w:div>
    <w:div w:id="20787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7CD0-BB2E-468F-BBFE-94AD6347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2019-04-08T05:00:00Z</dcterms:created>
  <dcterms:modified xsi:type="dcterms:W3CDTF">2019-04-08T05:00:00Z</dcterms:modified>
</cp:coreProperties>
</file>