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73" w:rsidRDefault="001D1973" w:rsidP="001D1973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Администрация</w:t>
      </w:r>
    </w:p>
    <w:p w:rsidR="001D1973" w:rsidRDefault="001D1973" w:rsidP="001D1973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города Оби</w:t>
      </w:r>
    </w:p>
    <w:p w:rsidR="001D1973" w:rsidRDefault="001D1973" w:rsidP="001D1973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Новосибирской области</w:t>
      </w:r>
    </w:p>
    <w:p w:rsidR="001D1973" w:rsidRDefault="001D1973" w:rsidP="001D1973">
      <w:pPr>
        <w:pStyle w:val="1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7"/>
          <w:szCs w:val="27"/>
        </w:rPr>
        <w:t>ПОСТАНОВЛЕНИЕ</w:t>
      </w:r>
    </w:p>
    <w:p w:rsidR="001D1973" w:rsidRDefault="001D1973" w:rsidP="001D1973">
      <w:pPr>
        <w:pStyle w:val="2"/>
        <w:rPr>
          <w:rFonts w:ascii="Arial" w:hAnsi="Arial" w:cs="Arial"/>
          <w:b w:val="0"/>
          <w:bCs w:val="0"/>
          <w:color w:val="4F4F4F"/>
          <w:sz w:val="21"/>
          <w:szCs w:val="21"/>
        </w:rPr>
      </w:pPr>
      <w:r>
        <w:rPr>
          <w:rFonts w:ascii="Arial" w:hAnsi="Arial" w:cs="Arial"/>
          <w:b w:val="0"/>
          <w:bCs w:val="0"/>
          <w:color w:val="4F4F4F"/>
          <w:sz w:val="27"/>
          <w:szCs w:val="27"/>
        </w:rPr>
        <w:t>21.12.2012           № 2005                                                </w:t>
      </w:r>
    </w:p>
    <w:p w:rsidR="001D1973" w:rsidRDefault="001D1973" w:rsidP="001D1973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 внесении дополнений в постановление</w:t>
      </w:r>
    </w:p>
    <w:p w:rsidR="001D1973" w:rsidRDefault="001D1973" w:rsidP="001D1973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от 27.11.2012 г. № 1093 «Об утверждении</w:t>
      </w:r>
    </w:p>
    <w:p w:rsidR="001D1973" w:rsidRDefault="001D1973" w:rsidP="001D1973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комплексной программы «Социальная защита</w:t>
      </w:r>
    </w:p>
    <w:p w:rsidR="001D1973" w:rsidRDefault="001D1973" w:rsidP="001D1973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населения города Оби на 2013- 2015 годы»</w:t>
      </w:r>
    </w:p>
    <w:p w:rsidR="001D1973" w:rsidRDefault="001D1973" w:rsidP="001D1973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ПОСТАНОВЛЯЮ:</w:t>
      </w:r>
    </w:p>
    <w:p w:rsidR="001D1973" w:rsidRDefault="001D1973" w:rsidP="001D1973">
      <w:pPr>
        <w:pStyle w:val="a3"/>
        <w:rPr>
          <w:rFonts w:ascii="Arial" w:hAnsi="Arial" w:cs="Arial"/>
          <w:color w:val="242424"/>
        </w:rPr>
      </w:pPr>
      <w:r>
        <w:rPr>
          <w:rStyle w:val="aa"/>
          <w:color w:val="242424"/>
          <w:sz w:val="27"/>
          <w:szCs w:val="27"/>
        </w:rPr>
        <w:t>1.</w:t>
      </w:r>
      <w:r>
        <w:rPr>
          <w:color w:val="242424"/>
          <w:sz w:val="27"/>
          <w:szCs w:val="27"/>
        </w:rPr>
        <w:t> Внести в постановление администрации города Оби Новосибирской области от 27.11.2012 г. № 1093 «Об утверждении комплексной программы Социальная защита населения города Оби на 2013- 2015 годы» следующие дополнения:    </w:t>
      </w:r>
    </w:p>
    <w:p w:rsidR="001D1973" w:rsidRDefault="001D1973" w:rsidP="001D1973">
      <w:pPr>
        <w:pStyle w:val="a3"/>
        <w:rPr>
          <w:rFonts w:ascii="Arial" w:hAnsi="Arial" w:cs="Arial"/>
          <w:color w:val="242424"/>
        </w:rPr>
      </w:pPr>
      <w:r>
        <w:rPr>
          <w:rStyle w:val="aa"/>
          <w:color w:val="242424"/>
          <w:sz w:val="27"/>
          <w:szCs w:val="27"/>
        </w:rPr>
        <w:t>1.1. Раздел «наименование мероприятия» пункта 6 п</w:t>
      </w:r>
      <w:r>
        <w:rPr>
          <w:color w:val="242424"/>
          <w:sz w:val="27"/>
          <w:szCs w:val="27"/>
        </w:rPr>
        <w:t>риложения № 2 к комплексной программе «Социальная защита населения города Оби на 2013 – 2015 годы» дополнить словами  «лица удостоенные звания «Почетный гражданин города Оби» – 8 экземпляров, общественная организация «Дети войны» - 8 экземпляров, местная общественная организация «Женский Совет г. Оби» – 14 экземпляров».</w:t>
      </w:r>
    </w:p>
    <w:p w:rsidR="001D1973" w:rsidRDefault="001D1973" w:rsidP="001D1973">
      <w:pPr>
        <w:pStyle w:val="a3"/>
        <w:rPr>
          <w:rFonts w:ascii="Arial" w:hAnsi="Arial" w:cs="Arial"/>
          <w:color w:val="242424"/>
        </w:rPr>
      </w:pPr>
      <w:r>
        <w:rPr>
          <w:rStyle w:val="aa"/>
          <w:color w:val="242424"/>
          <w:sz w:val="27"/>
          <w:szCs w:val="27"/>
        </w:rPr>
        <w:t xml:space="preserve">2. Контроль за исполнением настоящего постановления возложить </w:t>
      </w:r>
      <w:proofErr w:type="gramStart"/>
      <w:r>
        <w:rPr>
          <w:rStyle w:val="aa"/>
          <w:color w:val="242424"/>
          <w:sz w:val="27"/>
          <w:szCs w:val="27"/>
        </w:rPr>
        <w:t>на</w:t>
      </w:r>
      <w:proofErr w:type="gramEnd"/>
      <w:r>
        <w:rPr>
          <w:rStyle w:val="aa"/>
          <w:color w:val="242424"/>
          <w:sz w:val="27"/>
          <w:szCs w:val="27"/>
        </w:rPr>
        <w:t xml:space="preserve"> </w:t>
      </w:r>
      <w:proofErr w:type="spellStart"/>
      <w:r>
        <w:rPr>
          <w:rStyle w:val="aa"/>
          <w:color w:val="242424"/>
          <w:sz w:val="27"/>
          <w:szCs w:val="27"/>
        </w:rPr>
        <w:t>и.</w:t>
      </w:r>
      <w:proofErr w:type="gramStart"/>
      <w:r>
        <w:rPr>
          <w:rStyle w:val="aa"/>
          <w:color w:val="242424"/>
          <w:sz w:val="27"/>
          <w:szCs w:val="27"/>
        </w:rPr>
        <w:t>о</w:t>
      </w:r>
      <w:proofErr w:type="spellEnd"/>
      <w:proofErr w:type="gramEnd"/>
      <w:r>
        <w:rPr>
          <w:rStyle w:val="aa"/>
          <w:color w:val="242424"/>
          <w:sz w:val="27"/>
          <w:szCs w:val="27"/>
        </w:rPr>
        <w:t xml:space="preserve">. заместителя главы администрации </w:t>
      </w:r>
      <w:proofErr w:type="spellStart"/>
      <w:r>
        <w:rPr>
          <w:rStyle w:val="aa"/>
          <w:color w:val="242424"/>
          <w:sz w:val="27"/>
          <w:szCs w:val="27"/>
        </w:rPr>
        <w:t>Глуховцева</w:t>
      </w:r>
      <w:proofErr w:type="spellEnd"/>
      <w:r>
        <w:rPr>
          <w:rStyle w:val="aa"/>
          <w:color w:val="242424"/>
          <w:sz w:val="27"/>
          <w:szCs w:val="27"/>
        </w:rPr>
        <w:t xml:space="preserve"> С.Г.</w:t>
      </w:r>
    </w:p>
    <w:p w:rsidR="001D1973" w:rsidRDefault="001D1973" w:rsidP="001D1973">
      <w:pPr>
        <w:rPr>
          <w:rFonts w:ascii="Arial" w:hAnsi="Arial" w:cs="Arial"/>
          <w:color w:val="242424"/>
        </w:rPr>
      </w:pPr>
      <w:r>
        <w:rPr>
          <w:rStyle w:val="aa"/>
          <w:color w:val="242424"/>
          <w:sz w:val="27"/>
          <w:szCs w:val="27"/>
        </w:rPr>
        <w:t xml:space="preserve">Глава города                                                                                          А.Г. </w:t>
      </w:r>
      <w:proofErr w:type="spellStart"/>
      <w:r>
        <w:rPr>
          <w:rStyle w:val="aa"/>
          <w:color w:val="242424"/>
          <w:sz w:val="27"/>
          <w:szCs w:val="27"/>
        </w:rPr>
        <w:t>Нешин</w:t>
      </w:r>
      <w:proofErr w:type="spellEnd"/>
    </w:p>
    <w:p w:rsidR="00417ECC" w:rsidRPr="001D1973" w:rsidRDefault="00417ECC" w:rsidP="001D1973">
      <w:bookmarkStart w:id="0" w:name="_GoBack"/>
      <w:bookmarkEnd w:id="0"/>
    </w:p>
    <w:sectPr w:rsidR="00417ECC" w:rsidRPr="001D1973" w:rsidSect="005550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03495A"/>
    <w:rsid w:val="00121B42"/>
    <w:rsid w:val="00154B9D"/>
    <w:rsid w:val="001976D6"/>
    <w:rsid w:val="001D1973"/>
    <w:rsid w:val="00212480"/>
    <w:rsid w:val="002778D7"/>
    <w:rsid w:val="002E56F4"/>
    <w:rsid w:val="00417ECC"/>
    <w:rsid w:val="004427CF"/>
    <w:rsid w:val="00467B8E"/>
    <w:rsid w:val="004F5A67"/>
    <w:rsid w:val="00525372"/>
    <w:rsid w:val="005263FD"/>
    <w:rsid w:val="00530DA4"/>
    <w:rsid w:val="0055505B"/>
    <w:rsid w:val="005C2D92"/>
    <w:rsid w:val="006A7BD8"/>
    <w:rsid w:val="006B0353"/>
    <w:rsid w:val="007B6145"/>
    <w:rsid w:val="00870D5F"/>
    <w:rsid w:val="00A3107A"/>
    <w:rsid w:val="00A81EA9"/>
    <w:rsid w:val="00AF640B"/>
    <w:rsid w:val="00BB4BA4"/>
    <w:rsid w:val="00BC2976"/>
    <w:rsid w:val="00C530D0"/>
    <w:rsid w:val="00CB39A2"/>
    <w:rsid w:val="00D01C4D"/>
    <w:rsid w:val="00E96AAB"/>
    <w:rsid w:val="00EE5A5D"/>
    <w:rsid w:val="00F57572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B729-9890-40A7-83DF-D76AA0B2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2019-04-18T09:07:00Z</dcterms:created>
  <dcterms:modified xsi:type="dcterms:W3CDTF">2019-04-18T09:07:00Z</dcterms:modified>
</cp:coreProperties>
</file>