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A" w:rsidRDefault="00A3107A" w:rsidP="00A3107A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A3107A" w:rsidRDefault="00A3107A" w:rsidP="00A3107A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A3107A" w:rsidRDefault="00A3107A" w:rsidP="00A3107A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A3107A" w:rsidRDefault="00A3107A" w:rsidP="00A3107A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7"/>
          <w:szCs w:val="27"/>
        </w:rPr>
        <w:t>ПОСТАНОВЛЕНИЕ</w:t>
      </w:r>
    </w:p>
    <w:p w:rsidR="00A3107A" w:rsidRDefault="00A3107A" w:rsidP="00A3107A">
      <w:pPr>
        <w:rPr>
          <w:rFonts w:ascii="Arial" w:hAnsi="Arial" w:cs="Arial"/>
          <w:color w:val="242424"/>
        </w:rPr>
      </w:pPr>
      <w:r>
        <w:rPr>
          <w:rFonts w:ascii="Courier New" w:hAnsi="Courier New" w:cs="Courier New"/>
          <w:color w:val="242424"/>
          <w:u w:val="single"/>
        </w:rPr>
        <w:t>_22.11.2013__</w:t>
      </w:r>
      <w:r>
        <w:rPr>
          <w:rFonts w:ascii="Courier New" w:hAnsi="Courier New" w:cs="Courier New"/>
          <w:color w:val="242424"/>
        </w:rPr>
        <w:t> </w:t>
      </w:r>
      <w:r>
        <w:rPr>
          <w:rFonts w:ascii="Courier New" w:hAnsi="Courier New" w:cs="Courier New"/>
          <w:b/>
          <w:bCs/>
          <w:color w:val="242424"/>
        </w:rPr>
        <w:t>                                      </w:t>
      </w:r>
      <w:r>
        <w:rPr>
          <w:rFonts w:ascii="Courier New" w:hAnsi="Courier New" w:cs="Courier New"/>
          <w:color w:val="242424"/>
          <w:u w:val="single"/>
        </w:rPr>
        <w:t>№ 1220_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Об установлении тарифов на услуги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 вывозу твердых бытовых отходов</w:t>
      </w:r>
      <w:bookmarkStart w:id="0" w:name="_GoBack"/>
      <w:bookmarkEnd w:id="0"/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06.10.2003 № 131 "Об общих принципах организации местного самоуправления в Российской Федерации» и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  местного самоуправления города Оби цен, тарифов и надбавок к ценам (тарифам) на услуги организаций жилищно-коммунального комплекса»</w:t>
      </w:r>
      <w:proofErr w:type="gramEnd"/>
    </w:p>
    <w:p w:rsidR="00A3107A" w:rsidRDefault="00A3107A" w:rsidP="00A3107A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ПОСТАНОВЛЯЮ: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1.Установить с 01.01.2014г. для муниципального унитарного предприятия «Благоустройство и санитарная очистка», осуществляющего оказание услуг по вывозу твердых бытовых отходов от потребителей города Оби, тариф на вывоз твердых бытовых отходов в размере 453,25 рублей за 1 куб. м мусора (НДС не предусмотрен).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2.Данное постановление опубликовать в газете «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-сити».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3.Контроль за исполнением данного постановления возложить на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и.о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.з</w:t>
      </w:r>
      <w:proofErr w:type="gramEnd"/>
      <w:r>
        <w:rPr>
          <w:rFonts w:ascii="Arial" w:hAnsi="Arial" w:cs="Arial"/>
          <w:color w:val="242424"/>
          <w:sz w:val="27"/>
          <w:szCs w:val="27"/>
        </w:rPr>
        <w:t>аместителя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главы администрации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И.В.Сиводедова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</w:t>
      </w:r>
    </w:p>
    <w:p w:rsidR="00A3107A" w:rsidRDefault="00A3107A" w:rsidP="00A3107A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                                                                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А.Г.Нешин</w:t>
      </w:r>
      <w:proofErr w:type="spellEnd"/>
    </w:p>
    <w:p w:rsidR="00121B42" w:rsidRPr="00A3107A" w:rsidRDefault="00121B42" w:rsidP="00A3107A"/>
    <w:sectPr w:rsidR="00121B42" w:rsidRPr="00A3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1976D6"/>
    <w:rsid w:val="00212480"/>
    <w:rsid w:val="002778D7"/>
    <w:rsid w:val="004427CF"/>
    <w:rsid w:val="00467B8E"/>
    <w:rsid w:val="004F5A67"/>
    <w:rsid w:val="00525372"/>
    <w:rsid w:val="006A7BD8"/>
    <w:rsid w:val="007B6145"/>
    <w:rsid w:val="00870D5F"/>
    <w:rsid w:val="00A3107A"/>
    <w:rsid w:val="00A81EA9"/>
    <w:rsid w:val="00AF640B"/>
    <w:rsid w:val="00BC2976"/>
    <w:rsid w:val="00C530D0"/>
    <w:rsid w:val="00E96AAB"/>
    <w:rsid w:val="00EE5A5D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widowControl/>
      <w:suppressAutoHyphens w:val="0"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widowControl/>
      <w:suppressAutoHyphens w:val="0"/>
      <w:autoSpaceDE/>
      <w:autoSpaceDN/>
      <w:spacing w:before="100" w:beforeAutospacing="1" w:after="100" w:afterAutospacing="1"/>
      <w:outlineLvl w:val="4"/>
    </w:pPr>
    <w:rPr>
      <w:b/>
      <w:bCs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paragraph" w:customStyle="1" w:styleId="6">
    <w:name w:val="6"/>
    <w:basedOn w:val="a"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widowControl/>
      <w:suppressAutoHyphens w:val="0"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widowControl/>
      <w:suppressAutoHyphens w:val="0"/>
      <w:autoSpaceDE/>
      <w:autoSpaceDN/>
      <w:spacing w:before="100" w:beforeAutospacing="1" w:after="100" w:afterAutospacing="1"/>
      <w:outlineLvl w:val="4"/>
    </w:pPr>
    <w:rPr>
      <w:b/>
      <w:bCs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paragraph" w:customStyle="1" w:styleId="6">
    <w:name w:val="6"/>
    <w:basedOn w:val="a"/>
    <w:rsid w:val="002778D7"/>
    <w:pPr>
      <w:widowControl/>
      <w:suppressAutoHyphens w:val="0"/>
      <w:autoSpaceDE/>
      <w:autoSpaceDN/>
      <w:spacing w:before="100" w:beforeAutospacing="1" w:after="100" w:afterAutospacing="1"/>
    </w:pPr>
    <w:rPr>
      <w:kern w:val="0"/>
      <w:lang w:bidi="ar-SA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8799-549C-42B6-9D4A-DC5A7072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2019-04-18T07:29:00Z</dcterms:created>
  <dcterms:modified xsi:type="dcterms:W3CDTF">2019-04-18T07:29:00Z</dcterms:modified>
</cp:coreProperties>
</file>