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ПОСТАНОВЛЕНИЕ</w:t>
      </w:r>
    </w:p>
    <w:p w:rsidR="006B0353" w:rsidRPr="006B0353" w:rsidRDefault="006B0353" w:rsidP="006B0353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u w:val="single"/>
          <w:lang w:bidi="ar-SA"/>
        </w:rPr>
        <w:t>19.11.2013</w:t>
      </w:r>
      <w:r w:rsidRPr="006B0353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                                                            № </w:t>
      </w:r>
      <w:r w:rsidRPr="006B0353">
        <w:rPr>
          <w:rFonts w:ascii="Arial" w:hAnsi="Arial" w:cs="Arial"/>
          <w:color w:val="242424"/>
          <w:kern w:val="0"/>
          <w:u w:val="single"/>
          <w:lang w:bidi="ar-SA"/>
        </w:rPr>
        <w:t>1207</w:t>
      </w:r>
    </w:p>
    <w:p w:rsidR="006B0353" w:rsidRPr="006B0353" w:rsidRDefault="006B0353" w:rsidP="006B0353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О создании рабочей группы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В целях реализации ведомственной целевой программы «Переселение граждан, проживающих в городе Оби Новосибирской области из жилых домов, признанных аварийными и непригодными дл</w:t>
      </w:r>
      <w:bookmarkStart w:id="0" w:name="_GoBack"/>
      <w:bookmarkEnd w:id="0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я проживания и подлежащими сносу на 2012-2015 годы», утвержденной постановлением администрации города Оби № 1221 от 30.12.2011г.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ПОСТАНОВЛЯЮ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1.Создать рабочую группу в составе: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lang w:bidi="ar-SA"/>
        </w:rPr>
        <w:t>   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И.В.Сиводедов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-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и.о.заместителя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главы администрации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, председатель рабочей группы;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Е.Б.Шипилова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- начальник отдела ЖКХ администрации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О.Н.Балюк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– начальник правового управления администрации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И.В.Пинчук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– начальник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УЭРПиТ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администрации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С.Н.Проскурин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– управляющий делами администрации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В.В.Савченко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– начальник отдела архитектуры и градостроительства администрации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г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.О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би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А.Р.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Барч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– 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и.о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 директора МУП «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Теплосервис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»;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О.И. Попов - 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и.о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. директора МБУ « УК ЖКХ.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lang w:bidi="ar-SA"/>
        </w:rPr>
        <w:t>       </w:t>
      </w: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 Возложить на членов рабочей группы обязанности: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2.1.Возложить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О.Н.Балюк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2.1.1. заключение предварительных договоров обмена с собственниками квартир аварийного жилищного фонда;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2.1.2. размещение заявок на приобретение квартир;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>2.1.3. работа по изъятию у собственников жилых помещений аварийного жилищного фонда и земельных участков для муниципальных нужд;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2.1.4. подготовка договоров обмена с собственниками квартир аварийного жилищного фонда для Учреждения юстиции.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2.2. 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В.В.Савченко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2.2.1.формирование земельных участков под малоэтажное жилищное строительство.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2.3. 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И.В.Пинчук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2.3.1.проведение аукционов на земельные участки под малоэтажное жилищное строительство;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2.3.2.совершение сделок с собственниками жилых помещений аварийного жилищного фонда в  Учреждении юстиции.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2.4. 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С.Н.Проскурина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2.4.1.  работа с гражданами, проживающими в аварийном жилищном фонде;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2.4.2. формирование заявок на приобретение жилых помещений.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2.5. 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О.И.Попова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2.5.1. проведение собраний собственников аварийного жилищного фонда, составление протоколов собраний;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2.5.2.заключение договоров социального найма.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2.6. 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Е.Б.Шипилову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2.6.1. внесение изменений в программу переселения;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2.6.2. формирование заявки на получение финансовой поддержки Фонда;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2.6.3. подготовка технического задания на приобретение жилых помещений гражданам аварийного жилищного фонда;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2.6.4. работа с сайтом «Реформа ЖКХ»;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2.6.5. мониторинг программы переселения;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2.6.6. отчетность в Министерство строительства и ЖКХ.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lastRenderedPageBreak/>
        <w:t xml:space="preserve">2.7. Возложить на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А.Р.Барч</w:t>
      </w:r>
      <w:proofErr w:type="spell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: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2.7.1.подготовка и выдача технических условий на технологическое присоединение к коммунальной системе.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3.</w:t>
      </w:r>
      <w:proofErr w:type="gram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Контроль за</w:t>
      </w:r>
      <w:proofErr w:type="gramEnd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исполнением данного постановления оставляю за собой.</w:t>
      </w:r>
    </w:p>
    <w:p w:rsidR="006B0353" w:rsidRPr="006B0353" w:rsidRDefault="006B0353" w:rsidP="006B0353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Глава города                                                                      А.Г. </w:t>
      </w:r>
      <w:proofErr w:type="spellStart"/>
      <w:r w:rsidRPr="006B0353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Нешин</w:t>
      </w:r>
      <w:proofErr w:type="spellEnd"/>
    </w:p>
    <w:p w:rsidR="00121B42" w:rsidRPr="006B0353" w:rsidRDefault="00121B42" w:rsidP="006B0353"/>
    <w:sectPr w:rsidR="00121B42" w:rsidRPr="006B0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1976D6"/>
    <w:rsid w:val="00212480"/>
    <w:rsid w:val="002778D7"/>
    <w:rsid w:val="004427CF"/>
    <w:rsid w:val="00467B8E"/>
    <w:rsid w:val="004F5A67"/>
    <w:rsid w:val="00525372"/>
    <w:rsid w:val="00530DA4"/>
    <w:rsid w:val="006A7BD8"/>
    <w:rsid w:val="006B0353"/>
    <w:rsid w:val="007B6145"/>
    <w:rsid w:val="00870D5F"/>
    <w:rsid w:val="00A3107A"/>
    <w:rsid w:val="00A81EA9"/>
    <w:rsid w:val="00AF640B"/>
    <w:rsid w:val="00BC2976"/>
    <w:rsid w:val="00C530D0"/>
    <w:rsid w:val="00E96AAB"/>
    <w:rsid w:val="00EE5A5D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4"/>
    </w:pPr>
    <w:rPr>
      <w:b/>
      <w:bCs/>
      <w:kern w:val="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paragraph" w:customStyle="1" w:styleId="6">
    <w:name w:val="6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4"/>
    </w:pPr>
    <w:rPr>
      <w:b/>
      <w:bCs/>
      <w:kern w:val="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paragraph" w:customStyle="1" w:styleId="6">
    <w:name w:val="6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218F5-806D-4168-950A-D674BE940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2019-04-18T07:32:00Z</dcterms:created>
  <dcterms:modified xsi:type="dcterms:W3CDTF">2019-04-18T07:32:00Z</dcterms:modified>
</cp:coreProperties>
</file>