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E1" w:rsidRPr="0000481C" w:rsidRDefault="003105E1" w:rsidP="002F3A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00481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3105E1" w:rsidRPr="0000481C" w:rsidRDefault="003105E1" w:rsidP="002F3A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собранием граждан</w:t>
      </w:r>
    </w:p>
    <w:p w:rsidR="003105E1" w:rsidRPr="0000481C" w:rsidRDefault="0062429C" w:rsidP="002F3A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«22</w:t>
      </w:r>
      <w:r w:rsidR="003105E1" w:rsidRPr="000048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105E1" w:rsidRPr="0000481C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3105E1" w:rsidRPr="0000481C" w:rsidRDefault="003105E1" w:rsidP="002F3A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2F3A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В</w:t>
      </w:r>
    </w:p>
    <w:p w:rsidR="003105E1" w:rsidRPr="0000481C" w:rsidRDefault="003105E1" w:rsidP="002F3A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ТЕРРИТОРИАЛЬНОГО ОБЩЕСТВЕННОГО САМОУПРАВЛЕНИЯ</w:t>
      </w:r>
    </w:p>
    <w:p w:rsidR="003105E1" w:rsidRPr="0000481C" w:rsidRDefault="003105E1" w:rsidP="002F3A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Южный</w:t>
      </w:r>
    </w:p>
    <w:p w:rsidR="003105E1" w:rsidRPr="0000481C" w:rsidRDefault="003105E1" w:rsidP="002F3A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0481C">
        <w:rPr>
          <w:rFonts w:ascii="Times New Roman" w:hAnsi="Times New Roman" w:cs="Times New Roman"/>
          <w:sz w:val="16"/>
          <w:szCs w:val="16"/>
        </w:rPr>
        <w:t>(наименование ТОС)</w:t>
      </w:r>
    </w:p>
    <w:p w:rsidR="003105E1" w:rsidRPr="0000481C" w:rsidRDefault="003105E1" w:rsidP="002F3A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2F3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:rsidR="003105E1" w:rsidRPr="0000481C" w:rsidRDefault="003105E1" w:rsidP="00E544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осуществляется жителями на части территории муниципального образования города Оби Новосибирской области (далее – города Оби) в границах следующей территории проживания граждан</w:t>
      </w:r>
      <w:proofErr w:type="gramStart"/>
      <w:r w:rsidRPr="000048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48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4961"/>
      </w:tblGrid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п</w:t>
            </w:r>
            <w:proofErr w:type="gramEnd"/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Наименование улицы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Номер дома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Красивая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18,208,4,1,7,209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Рубиновая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3,4,2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Южная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25/1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Российская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175,11,172,5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Изумрудная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5,7,9,171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Обская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Участок 212</w:t>
            </w:r>
          </w:p>
        </w:tc>
      </w:tr>
    </w:tbl>
    <w:p w:rsidR="003105E1" w:rsidRPr="0000481C" w:rsidRDefault="003105E1" w:rsidP="006B00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E544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 xml:space="preserve"> 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нормативными правовыми актами муниципального образования города Оби, а также настоящим Уставом.</w:t>
      </w:r>
    </w:p>
    <w:p w:rsidR="003105E1" w:rsidRPr="0000481C" w:rsidRDefault="003105E1" w:rsidP="00E544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осуществляется на принципах:</w:t>
      </w:r>
    </w:p>
    <w:p w:rsidR="003105E1" w:rsidRPr="0000481C" w:rsidRDefault="003105E1" w:rsidP="006651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законности;</w:t>
      </w:r>
    </w:p>
    <w:p w:rsidR="003105E1" w:rsidRPr="0000481C" w:rsidRDefault="003105E1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гарантии прав населения города Оби на организацию и осуществление территориального общественного самоуправления;</w:t>
      </w:r>
    </w:p>
    <w:p w:rsidR="003105E1" w:rsidRPr="0000481C" w:rsidRDefault="003105E1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свободного волеизъявления жителей через собрания, конференции граждан (собрания делегатов), опросы и другие формы участия в решении вопросов местного значения;</w:t>
      </w:r>
    </w:p>
    <w:p w:rsidR="003105E1" w:rsidRPr="0000481C" w:rsidRDefault="003105E1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lastRenderedPageBreak/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3105E1" w:rsidRPr="0000481C" w:rsidRDefault="003105E1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самостоятельности территориального общественного самоуправления в пределах своих полномочий;</w:t>
      </w:r>
    </w:p>
    <w:p w:rsidR="003105E1" w:rsidRPr="0000481C" w:rsidRDefault="003105E1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взаимодействия органов территориального общественного самоуправления с органами местного самоуправления города Оби в осуществлении общих задач и функций;</w:t>
      </w:r>
    </w:p>
    <w:p w:rsidR="003105E1" w:rsidRPr="0000481C" w:rsidRDefault="003105E1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многообразия форм территориального общественного самоуправления и самостоятельного их определения жителями;</w:t>
      </w:r>
    </w:p>
    <w:p w:rsidR="003105E1" w:rsidRPr="0000481C" w:rsidRDefault="003105E1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3105E1" w:rsidRPr="0000481C" w:rsidRDefault="003105E1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ответственности за принятые решения.</w:t>
      </w:r>
    </w:p>
    <w:p w:rsidR="003105E1" w:rsidRPr="0000481C" w:rsidRDefault="003105E1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3105E1" w:rsidRPr="0000481C" w:rsidRDefault="003105E1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Учредительным документом территориального общественного самоуправления является настоящий Устав.</w:t>
      </w:r>
    </w:p>
    <w:p w:rsidR="003105E1" w:rsidRPr="0000481C" w:rsidRDefault="003105E1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3105E1" w:rsidRPr="0000481C" w:rsidRDefault="003105E1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Полное наименование территориального общественного самоуправления: Территориальное общественное самоуправление «Южный».</w:t>
      </w:r>
    </w:p>
    <w:p w:rsidR="003105E1" w:rsidRPr="0000481C" w:rsidRDefault="003105E1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Сокращенное наименование территориального общественного самоуправления: ТОС «Южный».</w:t>
      </w:r>
    </w:p>
    <w:p w:rsidR="003105E1" w:rsidRPr="0000481C" w:rsidRDefault="003105E1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 xml:space="preserve">Место нахождения территориального общественного самоуправления: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4961"/>
      </w:tblGrid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п</w:t>
            </w:r>
            <w:proofErr w:type="gramEnd"/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Наименование улицы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Номер дома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Красивая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18,208,4,1,7,209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Рубиновая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3,4,2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Южная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25/1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Российская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175,11,172,5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Изумрудная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5,7,9,171</w:t>
            </w:r>
          </w:p>
        </w:tc>
      </w:tr>
      <w:tr w:rsidR="003105E1" w:rsidRPr="0000481C" w:rsidTr="00744B31">
        <w:tc>
          <w:tcPr>
            <w:tcW w:w="675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686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Обская</w:t>
            </w:r>
          </w:p>
        </w:tc>
        <w:tc>
          <w:tcPr>
            <w:tcW w:w="4961" w:type="dxa"/>
          </w:tcPr>
          <w:p w:rsidR="003105E1" w:rsidRPr="0000481C" w:rsidRDefault="003105E1" w:rsidP="00744B31">
            <w:pPr>
              <w:autoSpaceDN w:val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00481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Участок 212</w:t>
            </w:r>
          </w:p>
        </w:tc>
      </w:tr>
    </w:tbl>
    <w:p w:rsidR="003105E1" w:rsidRPr="0000481C" w:rsidRDefault="003105E1" w:rsidP="00724E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724E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724E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2. Цели, формы и основные направления деятельности территориального общественного самоуправления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2.1.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2.2. Формами деятельности территориального общественного самоуправления являются собрания (конференции)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2.3. Основными направлениями деятельности территориального общественного самоуправления и его органов являются: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2) работа с детьми и подростками, содействие организации детских клубов, кружков, спортивных секций на территории ТОС;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3) оказание содействия органам местного самоуправления города Оби и участие: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б) в проведении мероприятий по военно-патриотическому воспитанию граждан Российской Федерации, проживающих на территории города Оби;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в) в распространении экологической информации, полученной от органов местного самоуправления;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города Оби;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д) в создании условий для развития на территории города Оби физической культуры и массового спорта;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ж) в работах по благоустройству спортивных, детских площадок, мест отдыха на территории ТОС.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4) внесение предложений в органы местного самоуправления города Оби по вопросам, затрагивающим интересы граждан: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а) по организации и изменению маршрутов, режима работы, остановок наземного пассажирского транспорта;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б) по благоустройству территории города Оби;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в) по организации работы общественных пунктов охраны порядка;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г) по установлению почетных званий, награждению грамотами, дипломами и знаками города Оби;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д) по возведению на территории муниципального образования произведений монументально-декоративного искусства;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е) по размещению нестационарных объектов мелкорозничной сети;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lastRenderedPageBreak/>
        <w:t>ж) по повышению эффективности охраны общественного порядка на территории города Оби;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з) по проектам планировки жилых территорий (кварталов, микрорайонов), планируемой реконструкции, реновации сложившейся застройки, проекта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5) Информирование населения о решениях органов местного самоуправления города Оби, принятых по предложению или при участии территориального общественного самоуправления.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sz w:val="28"/>
          <w:szCs w:val="28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3.1. Устав и решение о внесении изменений и дополнений в настоящий Устав принимаются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(конференции) граждан в целях учета мнения жителей по данному вопросу.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sz w:val="28"/>
          <w:szCs w:val="28"/>
        </w:rPr>
        <w:t>Статья 4. Органы и выборные лица территориального общественного самоуправления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4.1. Органами территориального общественного самоуправления являются: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- собрание (конференция) граждан;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- Совет территориального общественного самоуправления (далее – Совет).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4.2. Выборным лицом территориального общественного самоуправления является Председатель Совета (далее – Председатель).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sz w:val="28"/>
          <w:szCs w:val="28"/>
        </w:rPr>
        <w:t>Статья 5. Собрание (конференция) граждан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5.1. Высшим органом территориального общественного самоуправления является собрание (конференция) граждан.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00481C">
        <w:rPr>
          <w:rFonts w:ascii="Times New Roman" w:hAnsi="Times New Roman" w:cs="Times New Roman"/>
          <w:sz w:val="28"/>
          <w:szCs w:val="28"/>
        </w:rPr>
        <w:t xml:space="preserve"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</w:t>
      </w:r>
      <w:r w:rsidRPr="0000481C">
        <w:rPr>
          <w:rFonts w:ascii="Times New Roman" w:hAnsi="Times New Roman" w:cs="Times New Roman"/>
          <w:sz w:val="28"/>
          <w:szCs w:val="28"/>
        </w:rPr>
        <w:lastRenderedPageBreak/>
        <w:t>двух третей избранных на собраниях граждан делегатов, представляющих не менее одной трети жителей соответствующей</w:t>
      </w:r>
      <w:proofErr w:type="gramEnd"/>
      <w:r w:rsidRPr="0000481C">
        <w:rPr>
          <w:rFonts w:ascii="Times New Roman" w:hAnsi="Times New Roman" w:cs="Times New Roman"/>
          <w:sz w:val="28"/>
          <w:szCs w:val="28"/>
        </w:rPr>
        <w:t xml:space="preserve"> территории, </w:t>
      </w:r>
      <w:proofErr w:type="gramStart"/>
      <w:r w:rsidRPr="0000481C">
        <w:rPr>
          <w:rFonts w:ascii="Times New Roman" w:hAnsi="Times New Roman" w:cs="Times New Roman"/>
          <w:sz w:val="28"/>
          <w:szCs w:val="28"/>
        </w:rPr>
        <w:t>достигших</w:t>
      </w:r>
      <w:proofErr w:type="gramEnd"/>
      <w:r w:rsidRPr="0000481C">
        <w:rPr>
          <w:rFonts w:ascii="Times New Roman" w:hAnsi="Times New Roman" w:cs="Times New Roman"/>
          <w:sz w:val="28"/>
          <w:szCs w:val="28"/>
        </w:rPr>
        <w:t xml:space="preserve"> шестнадцатилетнего возраста).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5.3. Норма представительства делегатов конференции, представляющих не менее одной трети жителей соответствующей территории, - ____ человек.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 xml:space="preserve">5.4. Делегации конференции избираются на собрании граждан простым большинством голосов от присутствующих граждан сроком </w:t>
      </w:r>
      <w:proofErr w:type="gramStart"/>
      <w:r w:rsidRPr="000048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481C"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00481C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00481C">
        <w:rPr>
          <w:rFonts w:ascii="Times New Roman" w:hAnsi="Times New Roman" w:cs="Times New Roman"/>
          <w:sz w:val="28"/>
          <w:szCs w:val="28"/>
        </w:rPr>
        <w:t xml:space="preserve"> (рекомендуемый срок – 2 года).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5.5. Собрание (конференция) граждан созывается Советом по мере необходимости, но не реже одного раза в год. Собрание (конференция) граждан может созываться органами местного самоуправления города Оби,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(конференции) граждан осуществляются Советом.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Проведение собрания (конференции) граждан по инициативе Совета депутатов или Главой города Оби осуществляется в соответствии с Положением о территориальном общественном самоуправлении в городе Оби, утвержденным решением Совета депутатов города Оби от 27.09.2017 года № 131 «Об утверждении Положения «О территориальном общественном самоуправлении в городе Оби Новосибирской области».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5.6. В случае созыва собрания (конференции) граждан инициативной группой граждан численность такой группы не может быть менее ____ жителей (рекомендуется не менее 20 человек).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 xml:space="preserve">5.7. Собрание (конференция)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и </w:t>
      </w:r>
      <w:proofErr w:type="gramStart"/>
      <w:r w:rsidRPr="0000481C">
        <w:rPr>
          <w:rFonts w:ascii="Times New Roman" w:hAnsi="Times New Roman" w:cs="Times New Roman"/>
          <w:sz w:val="28"/>
          <w:szCs w:val="28"/>
        </w:rPr>
        <w:t>созыве</w:t>
      </w:r>
      <w:proofErr w:type="gramEnd"/>
      <w:r w:rsidRPr="0000481C">
        <w:rPr>
          <w:rFonts w:ascii="Times New Roman" w:hAnsi="Times New Roman" w:cs="Times New Roman"/>
          <w:sz w:val="28"/>
          <w:szCs w:val="28"/>
        </w:rPr>
        <w:t xml:space="preserve"> собрания (конференции) граждан.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5.8. К исключительным полномочиям собрания (конференции) граждан относятся: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1) принятие Устава, внесение в него изменений и дополнений;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2) установление структуры органов территориального общественного самоуправления;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3) избрание органов территориального общественного самоуправления;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4) избрание Председателя;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5) определение основных направлений деятельности территориального общественного самоуправления;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7) принятие решения о прекращении деятельности территориального общественного самоуправления;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8) утверждение сметы доходов и расходов ТОС и отчет</w:t>
      </w:r>
      <w:proofErr w:type="gramStart"/>
      <w:r w:rsidRPr="0000481C">
        <w:rPr>
          <w:rFonts w:ascii="Times New Roman" w:hAnsi="Times New Roman" w:cs="Times New Roman"/>
          <w:sz w:val="28"/>
          <w:szCs w:val="28"/>
        </w:rPr>
        <w:t>а о её</w:t>
      </w:r>
      <w:proofErr w:type="gramEnd"/>
      <w:r w:rsidRPr="0000481C">
        <w:rPr>
          <w:rFonts w:ascii="Times New Roman" w:hAnsi="Times New Roman" w:cs="Times New Roman"/>
          <w:sz w:val="28"/>
          <w:szCs w:val="28"/>
        </w:rPr>
        <w:t xml:space="preserve"> исполнении.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5.9. К полномочиям собрания (конференции) граждан относятся: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1) представление интересов населения, проживающего на соответствующей территории;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lastRenderedPageBreak/>
        <w:t>2) 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города Оби;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3) осуществление иных полномочий, предусмотренных настоящим Уставом.</w:t>
      </w: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5.10. Порядок проведения собрания (конференции) граждан и его (её) повестка определяются собранием (конференцией) граждан.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 w:rsidRPr="0000481C">
        <w:rPr>
          <w:rFonts w:ascii="Times New Roman" w:hAnsi="Times New Roman" w:cs="Times New Roman"/>
          <w:sz w:val="28"/>
          <w:szCs w:val="28"/>
        </w:rPr>
        <w:t>На собрании (конференции) граждан ведется протокол в соответствии с требованиями, установленными Положением о территориальном общественном самоуправлении в городе Оби, утвержденным решением Совета депутатов города Оби от 27.09.2017 года № 131 «Об утверждении Положения «О территориальном общественном самоуправлении в городе Оби Новосибирской области».</w:t>
      </w:r>
      <w:proofErr w:type="gramEnd"/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Протокол собрания (конференции) граждан подписывается Председателем и секретарем собрания (конференции).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5.12. Собрание (конференция) граждан принимает решения.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5.13. Принятые решения не могут противоречить действующему законодательству, Уставу и иным муниципальным нормативным правовым актам города Оби и настоящему Уставу.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5.14. Решения собрания (конференции) граждан принимаются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sz w:val="28"/>
          <w:szCs w:val="28"/>
        </w:rPr>
        <w:t>Статья 6. Совет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6.1. В целях организации деятельности и непосредственной реализации функций по осуществлению территориального общественного самоуправления собрание (конференция)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(конференций) граждан.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6.2. Количество членов Совета – 5 человек.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6.3. Члены Совета избираются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 сроком на 3 года.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6.4. 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6.5. 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6.6. Заседания Совета ведет Председатель, а в случае отсутствия – его заместитель.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lastRenderedPageBreak/>
        <w:t>6.8. При осуществлении своей деятельности Совет обязан соблюдать действующее законодательство, Устав и иные муниципальные правовые акты города Оби, настоящий Устав и решения собраний (конференций) граждан.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6.9. Совет осуществляет следующие полномочия: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1) осуществляет деятельность, направленную на решение уставных задач;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2) вносит в органы местного самоуправления города Оби проекты муниципальных правовых актов как на основании решения собрания (конференции) граждан, так и по собственной инициативе;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3) организует подготовку и проведение собраний (конференций) граждан;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4) обеспечивает исполнение решений, принятых на собраниях (конференциях) граждан;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5) информирует граждан, должностных лиц и органы местного самоуправления города Оби о деятельности ТОС;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6) взаимодействует с органами местного самоуправления, органами государственной власти, организациями и гражданами.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6.10. При осуществлении своих полномочий Совет вправе: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1) созывать собрания (конференции) граждан по вопросам, отнесенным к уставной деятельности ТОС;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2) 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6.11. Совет в рамках своих полномочий принимает решения.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6.12. Принятые решения не могут противоречить действующему законодательству, Уставу и иным муниципальным нормативным правовым актам города Оби, настоящему Уставу и решениям собраний (конференций).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6.14. Решения Совета подписываются Председателем, а в случае его отсутствия – заместителем Председателя.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6.15. Совет подотчетен собранию (конференции) граждан.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 xml:space="preserve">6.16. Совет не реже одного раза в год </w:t>
      </w:r>
      <w:proofErr w:type="gramStart"/>
      <w:r w:rsidRPr="0000481C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00481C">
        <w:rPr>
          <w:rFonts w:ascii="Times New Roman" w:hAnsi="Times New Roman" w:cs="Times New Roman"/>
          <w:sz w:val="28"/>
          <w:szCs w:val="28"/>
        </w:rPr>
        <w:t xml:space="preserve"> своей работе перед собранием (конференцией) граждан.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sz w:val="28"/>
          <w:szCs w:val="28"/>
        </w:rPr>
        <w:t>Статья 7. Председатель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7.1. Председатель возглавляет Совет.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7.2. Срок полномочий Председателя - 3 года.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7.3. Председатель избирается на собрании (конференции) граждан путем открытого голосования простым большинством голосов.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7.4. Председатель: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lastRenderedPageBreak/>
        <w:t>1) 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2) председательствует и ведет заседание Совета;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3) организует деятельность Совета;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4) информирует органы местного самоуправления города Оби о деятельности ТОС;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5) подписывает решения, протоколы заседаний и другие документы Совета;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6) решает иные вопросы, отнесенные к его компетенции настоящим Уставом.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sz w:val="28"/>
          <w:szCs w:val="28"/>
        </w:rPr>
        <w:t>Статья 8. Прекращение полномочий Председателя и членов Совета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8.1. Полномочия Председателя и членов Совета прекращаются в случае: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1) смерти;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2) вступления в силу решения суда о признании гражданина умершим, безвестно отсутствующим или недееспособным;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3) изменения постоянного или преимущественного места жительства;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4) досрочного переизбрания Председателя и членов Совета.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8.2. Досрочное переизбрание Председателя и членов Совета может быть проведено: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1) по требованию не менее чем одной трети участников собрания (конференции);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2) по инициативе граждан в количестве – 10 человек.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1C">
        <w:rPr>
          <w:rFonts w:ascii="Times New Roman" w:hAnsi="Times New Roman" w:cs="Times New Roman"/>
          <w:b/>
          <w:bCs/>
          <w:sz w:val="28"/>
          <w:szCs w:val="28"/>
        </w:rPr>
        <w:t>Статья 9. Порядок прекращения осуществления территориального общественного самоуправления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9.1. Деятельность территориального общественного самоуправления прекращается по решению собрания (конференции) граждан или вступившим в законную силу решением суда.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1C">
        <w:rPr>
          <w:rFonts w:ascii="Times New Roman" w:hAnsi="Times New Roman" w:cs="Times New Roman"/>
          <w:sz w:val="28"/>
          <w:szCs w:val="28"/>
        </w:rPr>
        <w:t>9.2. Решение собрания (конференции)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города Оби.</w:t>
      </w: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5E1" w:rsidRPr="0000481C" w:rsidRDefault="003105E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05E1" w:rsidRPr="0000481C" w:rsidSect="002F3A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0B5"/>
    <w:multiLevelType w:val="multilevel"/>
    <w:tmpl w:val="ECF4E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E304E16"/>
    <w:multiLevelType w:val="hybridMultilevel"/>
    <w:tmpl w:val="18F23F30"/>
    <w:lvl w:ilvl="0" w:tplc="D5F005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BA"/>
    <w:rsid w:val="00004706"/>
    <w:rsid w:val="0000481C"/>
    <w:rsid w:val="000054FD"/>
    <w:rsid w:val="00031891"/>
    <w:rsid w:val="00052DB9"/>
    <w:rsid w:val="000B3EB0"/>
    <w:rsid w:val="000E6C89"/>
    <w:rsid w:val="00112A9B"/>
    <w:rsid w:val="00114C4C"/>
    <w:rsid w:val="001322D8"/>
    <w:rsid w:val="00135BC0"/>
    <w:rsid w:val="00135F9F"/>
    <w:rsid w:val="00204774"/>
    <w:rsid w:val="002F3A8B"/>
    <w:rsid w:val="003105E1"/>
    <w:rsid w:val="003B3DA5"/>
    <w:rsid w:val="003C5D2A"/>
    <w:rsid w:val="00404E4B"/>
    <w:rsid w:val="0040642C"/>
    <w:rsid w:val="004108A7"/>
    <w:rsid w:val="00442398"/>
    <w:rsid w:val="004B228B"/>
    <w:rsid w:val="004B5C07"/>
    <w:rsid w:val="004F28BF"/>
    <w:rsid w:val="00506C44"/>
    <w:rsid w:val="0062429C"/>
    <w:rsid w:val="00665109"/>
    <w:rsid w:val="006748B6"/>
    <w:rsid w:val="00682C26"/>
    <w:rsid w:val="006B0063"/>
    <w:rsid w:val="006C67AF"/>
    <w:rsid w:val="00701A28"/>
    <w:rsid w:val="00724E6A"/>
    <w:rsid w:val="00731107"/>
    <w:rsid w:val="00744B31"/>
    <w:rsid w:val="007D1D9F"/>
    <w:rsid w:val="007F5E33"/>
    <w:rsid w:val="00845667"/>
    <w:rsid w:val="00A963EC"/>
    <w:rsid w:val="00B77A57"/>
    <w:rsid w:val="00B94724"/>
    <w:rsid w:val="00BB78BA"/>
    <w:rsid w:val="00C26913"/>
    <w:rsid w:val="00CA6B2F"/>
    <w:rsid w:val="00D31C13"/>
    <w:rsid w:val="00D442E3"/>
    <w:rsid w:val="00D81E71"/>
    <w:rsid w:val="00D95F90"/>
    <w:rsid w:val="00E03180"/>
    <w:rsid w:val="00E544E0"/>
    <w:rsid w:val="00E56AA5"/>
    <w:rsid w:val="00F2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A8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0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048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A8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0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048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cp:lastPrinted>2018-07-09T04:17:00Z</cp:lastPrinted>
  <dcterms:created xsi:type="dcterms:W3CDTF">2018-07-12T05:15:00Z</dcterms:created>
  <dcterms:modified xsi:type="dcterms:W3CDTF">2018-07-12T05:15:00Z</dcterms:modified>
</cp:coreProperties>
</file>