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38" w:rsidRDefault="003E1C38" w:rsidP="003E1C3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E1C38" w:rsidRDefault="003E1C38" w:rsidP="003E1C3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3E1C38" w:rsidRDefault="003E1C38" w:rsidP="003E1C3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E1C38" w:rsidRPr="00CE03F9" w:rsidRDefault="003E1C38" w:rsidP="003E1C38">
      <w:pPr>
        <w:jc w:val="center"/>
        <w:rPr>
          <w:sz w:val="28"/>
          <w:szCs w:val="28"/>
        </w:rPr>
      </w:pPr>
    </w:p>
    <w:p w:rsidR="003E1C38" w:rsidRPr="00CE03F9" w:rsidRDefault="003E1C38" w:rsidP="003E1C38">
      <w:pPr>
        <w:jc w:val="center"/>
        <w:rPr>
          <w:sz w:val="28"/>
          <w:szCs w:val="28"/>
        </w:rPr>
      </w:pPr>
    </w:p>
    <w:p w:rsidR="003E1C38" w:rsidRDefault="003E1C38" w:rsidP="003E1C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E1C38" w:rsidRDefault="003E1C38" w:rsidP="003E1C38">
      <w:pPr>
        <w:jc w:val="both"/>
        <w:rPr>
          <w:sz w:val="28"/>
          <w:szCs w:val="28"/>
        </w:rPr>
      </w:pPr>
    </w:p>
    <w:p w:rsidR="003E1C38" w:rsidRDefault="00A81822" w:rsidP="003E1C38">
      <w:pPr>
        <w:rPr>
          <w:sz w:val="28"/>
        </w:rPr>
      </w:pPr>
      <w:r>
        <w:rPr>
          <w:sz w:val="28"/>
          <w:szCs w:val="28"/>
        </w:rPr>
        <w:t>12.02.</w:t>
      </w:r>
      <w:r w:rsidR="003E1C38">
        <w:rPr>
          <w:sz w:val="28"/>
          <w:szCs w:val="28"/>
        </w:rPr>
        <w:t>201</w:t>
      </w:r>
      <w:r w:rsidR="006D0ACA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  <w:r w:rsidR="003E1C38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№ 164</w:t>
      </w:r>
    </w:p>
    <w:p w:rsidR="003E1C38" w:rsidRDefault="003E1C38" w:rsidP="003E1C38">
      <w:pPr>
        <w:rPr>
          <w:sz w:val="28"/>
        </w:rPr>
      </w:pPr>
    </w:p>
    <w:p w:rsidR="003E1C38" w:rsidRDefault="003E1C38" w:rsidP="003E1C38">
      <w:pPr>
        <w:rPr>
          <w:sz w:val="28"/>
        </w:rPr>
      </w:pPr>
    </w:p>
    <w:p w:rsidR="003E1C38" w:rsidRDefault="003E1C38" w:rsidP="003E1C38">
      <w:pPr>
        <w:rPr>
          <w:sz w:val="28"/>
        </w:rPr>
      </w:pPr>
      <w:r>
        <w:rPr>
          <w:sz w:val="28"/>
        </w:rPr>
        <w:t>Об утверждении перечня объектов</w:t>
      </w:r>
    </w:p>
    <w:p w:rsidR="003E1C38" w:rsidRDefault="003E1C38" w:rsidP="003E1C38">
      <w:pPr>
        <w:rPr>
          <w:sz w:val="28"/>
        </w:rPr>
      </w:pPr>
      <w:r>
        <w:rPr>
          <w:sz w:val="28"/>
        </w:rPr>
        <w:t xml:space="preserve">для отбывания осужденными </w:t>
      </w:r>
    </w:p>
    <w:p w:rsidR="003E1C38" w:rsidRDefault="003E1C38" w:rsidP="003E1C38">
      <w:pPr>
        <w:rPr>
          <w:sz w:val="28"/>
        </w:rPr>
      </w:pPr>
      <w:r>
        <w:rPr>
          <w:sz w:val="28"/>
        </w:rPr>
        <w:t xml:space="preserve">наказания  в виде </w:t>
      </w:r>
      <w:proofErr w:type="gramStart"/>
      <w:r>
        <w:rPr>
          <w:sz w:val="28"/>
        </w:rPr>
        <w:t>исправительных</w:t>
      </w:r>
      <w:proofErr w:type="gramEnd"/>
    </w:p>
    <w:p w:rsidR="003E1C38" w:rsidRDefault="003E1C38" w:rsidP="003E1C38">
      <w:pPr>
        <w:rPr>
          <w:sz w:val="28"/>
        </w:rPr>
      </w:pPr>
      <w:r>
        <w:rPr>
          <w:sz w:val="28"/>
        </w:rPr>
        <w:t xml:space="preserve">работ         </w:t>
      </w:r>
    </w:p>
    <w:p w:rsidR="003E1C38" w:rsidRDefault="003E1C38" w:rsidP="003E1C38">
      <w:pPr>
        <w:rPr>
          <w:sz w:val="28"/>
        </w:rPr>
      </w:pPr>
      <w:r>
        <w:rPr>
          <w:sz w:val="28"/>
        </w:rPr>
        <w:t xml:space="preserve">        </w:t>
      </w:r>
    </w:p>
    <w:p w:rsidR="003E1C38" w:rsidRDefault="003E1C38" w:rsidP="003E1C38">
      <w:pPr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3E1C38" w:rsidRDefault="003E1C38" w:rsidP="003E1C38">
      <w:pPr>
        <w:pStyle w:val="a5"/>
      </w:pPr>
      <w:r>
        <w:t xml:space="preserve">Во исполнение статьи 39 Уголовно-исполнительного кодекса РФ и статьи 50 Уголовного Кодекса  Российской Федерации, </w:t>
      </w:r>
    </w:p>
    <w:p w:rsidR="003E1C38" w:rsidRDefault="003E1C38" w:rsidP="003E1C38">
      <w:pPr>
        <w:jc w:val="center"/>
        <w:rPr>
          <w:sz w:val="28"/>
        </w:rPr>
      </w:pPr>
    </w:p>
    <w:p w:rsidR="003E1C38" w:rsidRDefault="003E1C38" w:rsidP="003E1C38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3E1C38" w:rsidRDefault="003E1C38" w:rsidP="003E1C38">
      <w:pPr>
        <w:jc w:val="center"/>
        <w:rPr>
          <w:sz w:val="28"/>
        </w:rPr>
      </w:pPr>
    </w:p>
    <w:p w:rsidR="003E1C38" w:rsidRDefault="003E1C38" w:rsidP="003E1C3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Утвердить перечень объектов для отбывания осужденными наказания в виде исправительных работ (далее – Перечень) (</w:t>
      </w:r>
      <w:r w:rsidR="001C04BF">
        <w:rPr>
          <w:sz w:val="28"/>
        </w:rPr>
        <w:t>П</w:t>
      </w:r>
      <w:r>
        <w:rPr>
          <w:sz w:val="28"/>
        </w:rPr>
        <w:t>риложение).</w:t>
      </w:r>
    </w:p>
    <w:p w:rsidR="003E1C38" w:rsidRDefault="003E1C38" w:rsidP="003E1C38">
      <w:pPr>
        <w:ind w:left="360"/>
        <w:jc w:val="both"/>
        <w:rPr>
          <w:sz w:val="28"/>
        </w:rPr>
      </w:pPr>
      <w:r>
        <w:rPr>
          <w:sz w:val="28"/>
        </w:rPr>
        <w:t>2. Отделу труда (Мамонтова Т.С.) довести до сведения руководителей организаций, указанных в Перечне, настоящее постановление.</w:t>
      </w:r>
    </w:p>
    <w:p w:rsidR="003E1C38" w:rsidRPr="00F246C8" w:rsidRDefault="003E1C38" w:rsidP="003E1C38">
      <w:pPr>
        <w:pStyle w:val="1"/>
        <w:ind w:left="360"/>
        <w:jc w:val="both"/>
      </w:pPr>
      <w:r>
        <w:t>3</w:t>
      </w:r>
      <w:r w:rsidRPr="00F246C8">
        <w:t>. Признать утратившим силу:</w:t>
      </w:r>
    </w:p>
    <w:p w:rsidR="003E1C38" w:rsidRDefault="003E1C38" w:rsidP="003E1C38">
      <w:pPr>
        <w:pStyle w:val="1"/>
        <w:ind w:left="360"/>
        <w:jc w:val="both"/>
      </w:pPr>
      <w:r>
        <w:t xml:space="preserve">- постановление администрации города Оби Новосибирской области от </w:t>
      </w:r>
      <w:r w:rsidR="002B5D29">
        <w:t>07.02</w:t>
      </w:r>
      <w:r>
        <w:t>.201</w:t>
      </w:r>
      <w:r w:rsidR="002B5D29">
        <w:t>7</w:t>
      </w:r>
      <w:r>
        <w:t xml:space="preserve"> № </w:t>
      </w:r>
      <w:r w:rsidR="002B5D29">
        <w:t>150</w:t>
      </w:r>
      <w:r>
        <w:t xml:space="preserve"> «Об утверждении перечня объектов для отбывания осужденными наказани</w:t>
      </w:r>
      <w:r w:rsidR="00253459">
        <w:t>я  в виде исправительных работ»;</w:t>
      </w:r>
    </w:p>
    <w:p w:rsidR="00253459" w:rsidRDefault="00253459" w:rsidP="00253459">
      <w:pPr>
        <w:pStyle w:val="1"/>
        <w:ind w:left="360"/>
        <w:jc w:val="both"/>
      </w:pPr>
      <w:r>
        <w:t>- постановление администрации города Оби Новосибирской области от 17.02.2017 № 208 «О внесении дополнения в Перечень объектов для отбывания осужденными наказания  в виде исправительных работ, утвержденный постановлением от 07.02.201</w:t>
      </w:r>
      <w:r w:rsidR="00825AB8">
        <w:t>7</w:t>
      </w:r>
      <w:r>
        <w:t xml:space="preserve"> № 150».</w:t>
      </w:r>
    </w:p>
    <w:p w:rsidR="00963C15" w:rsidRPr="00963C15" w:rsidRDefault="00963C15" w:rsidP="00963C15">
      <w:pPr>
        <w:rPr>
          <w:sz w:val="28"/>
          <w:szCs w:val="28"/>
        </w:rPr>
      </w:pPr>
      <w:r w:rsidRPr="00963C15">
        <w:rPr>
          <w:sz w:val="28"/>
          <w:szCs w:val="28"/>
        </w:rPr>
        <w:t xml:space="preserve">      4. Опубликовать настоящее постановление в установленном порядке.</w:t>
      </w:r>
    </w:p>
    <w:p w:rsidR="001C04BF" w:rsidRDefault="00963C15" w:rsidP="001C04BF">
      <w:pPr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3E1C38" w:rsidRPr="00963C15">
        <w:rPr>
          <w:sz w:val="28"/>
          <w:szCs w:val="28"/>
        </w:rPr>
        <w:t xml:space="preserve">. </w:t>
      </w:r>
      <w:proofErr w:type="gramStart"/>
      <w:r w:rsidR="003E1C38" w:rsidRPr="00963C15">
        <w:rPr>
          <w:sz w:val="28"/>
          <w:szCs w:val="28"/>
        </w:rPr>
        <w:t>Контроль за</w:t>
      </w:r>
      <w:proofErr w:type="gramEnd"/>
      <w:r w:rsidR="003E1C38" w:rsidRPr="00963C15">
        <w:rPr>
          <w:sz w:val="28"/>
          <w:szCs w:val="28"/>
        </w:rPr>
        <w:t xml:space="preserve"> исполнением постановления </w:t>
      </w:r>
      <w:r w:rsidR="002B5D29" w:rsidRPr="00963C15">
        <w:rPr>
          <w:sz w:val="28"/>
          <w:szCs w:val="28"/>
        </w:rPr>
        <w:t>оставляю за собой</w:t>
      </w:r>
      <w:r w:rsidR="001C04BF">
        <w:rPr>
          <w:color w:val="000000"/>
          <w:sz w:val="28"/>
          <w:szCs w:val="28"/>
        </w:rPr>
        <w:t>.</w:t>
      </w:r>
    </w:p>
    <w:p w:rsidR="003E1C38" w:rsidRDefault="003E1C38" w:rsidP="003E1C38">
      <w:pPr>
        <w:ind w:left="360"/>
        <w:jc w:val="both"/>
        <w:rPr>
          <w:sz w:val="28"/>
        </w:rPr>
      </w:pPr>
    </w:p>
    <w:p w:rsidR="003E1C38" w:rsidRDefault="003E1C38" w:rsidP="003E1C38">
      <w:pPr>
        <w:ind w:left="360"/>
        <w:jc w:val="both"/>
        <w:rPr>
          <w:sz w:val="28"/>
          <w:szCs w:val="28"/>
        </w:rPr>
      </w:pPr>
      <w:r w:rsidRPr="00944018">
        <w:rPr>
          <w:sz w:val="28"/>
          <w:szCs w:val="28"/>
        </w:rPr>
        <w:t xml:space="preserve">                </w:t>
      </w:r>
    </w:p>
    <w:p w:rsidR="003E1C38" w:rsidRDefault="003E1C38" w:rsidP="003E1C38">
      <w:pPr>
        <w:ind w:left="360"/>
        <w:jc w:val="both"/>
        <w:rPr>
          <w:b/>
          <w:sz w:val="28"/>
          <w:szCs w:val="28"/>
        </w:rPr>
      </w:pPr>
    </w:p>
    <w:p w:rsidR="003E1C38" w:rsidRDefault="00E7620D" w:rsidP="00E7620D">
      <w:pPr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 w:rsidR="003E1C38">
        <w:rPr>
          <w:b/>
          <w:sz w:val="28"/>
        </w:rPr>
        <w:t xml:space="preserve">Глава города Оби </w:t>
      </w:r>
    </w:p>
    <w:p w:rsidR="003E1C38" w:rsidRDefault="00E7620D" w:rsidP="00E7620D">
      <w:pPr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 w:rsidR="003E1C38">
        <w:rPr>
          <w:b/>
          <w:sz w:val="28"/>
        </w:rPr>
        <w:t>Новосибирской области</w:t>
      </w:r>
      <w:r w:rsidR="003E1C38">
        <w:rPr>
          <w:b/>
          <w:sz w:val="28"/>
        </w:rPr>
        <w:tab/>
      </w:r>
      <w:r w:rsidR="003E1C38">
        <w:rPr>
          <w:b/>
          <w:sz w:val="28"/>
        </w:rPr>
        <w:tab/>
      </w:r>
      <w:r w:rsidR="003E1C38">
        <w:rPr>
          <w:b/>
          <w:sz w:val="28"/>
        </w:rPr>
        <w:tab/>
      </w:r>
      <w:r>
        <w:rPr>
          <w:b/>
          <w:sz w:val="28"/>
        </w:rPr>
        <w:t xml:space="preserve">                 </w:t>
      </w:r>
      <w:r w:rsidR="003E1C38">
        <w:rPr>
          <w:b/>
          <w:sz w:val="28"/>
        </w:rPr>
        <w:t xml:space="preserve">     </w:t>
      </w:r>
      <w:r w:rsidR="003E1C38">
        <w:rPr>
          <w:b/>
          <w:sz w:val="28"/>
        </w:rPr>
        <w:tab/>
        <w:t xml:space="preserve">А.А. </w:t>
      </w:r>
      <w:proofErr w:type="spellStart"/>
      <w:r w:rsidR="003E1C38">
        <w:rPr>
          <w:b/>
          <w:sz w:val="28"/>
        </w:rPr>
        <w:t>Мозжерин</w:t>
      </w:r>
      <w:proofErr w:type="spellEnd"/>
    </w:p>
    <w:p w:rsidR="003E1C38" w:rsidRPr="00C06E87" w:rsidRDefault="003E1C38" w:rsidP="003E1C38">
      <w:pPr>
        <w:ind w:left="360"/>
        <w:jc w:val="both"/>
        <w:rPr>
          <w:b/>
          <w:sz w:val="28"/>
          <w:szCs w:val="28"/>
        </w:rPr>
      </w:pPr>
    </w:p>
    <w:p w:rsidR="003E1C38" w:rsidRDefault="003E1C38" w:rsidP="003E1C38">
      <w:pPr>
        <w:jc w:val="right"/>
        <w:rPr>
          <w:b/>
        </w:rPr>
      </w:pPr>
    </w:p>
    <w:p w:rsidR="003E1C38" w:rsidRDefault="003E1C38" w:rsidP="003E1C38">
      <w:pPr>
        <w:jc w:val="right"/>
        <w:rPr>
          <w:b/>
        </w:rPr>
      </w:pPr>
    </w:p>
    <w:p w:rsidR="006D0ACA" w:rsidRDefault="006D0ACA" w:rsidP="003E1C38">
      <w:pPr>
        <w:jc w:val="right"/>
        <w:rPr>
          <w:b/>
        </w:rPr>
      </w:pPr>
    </w:p>
    <w:p w:rsidR="006D0ACA" w:rsidRDefault="006D0ACA" w:rsidP="003E1C38">
      <w:pPr>
        <w:jc w:val="right"/>
        <w:rPr>
          <w:b/>
        </w:rPr>
      </w:pPr>
    </w:p>
    <w:p w:rsidR="003E1C38" w:rsidRDefault="003E1C38" w:rsidP="003E1C38">
      <w:pPr>
        <w:jc w:val="right"/>
        <w:rPr>
          <w:b/>
        </w:rPr>
      </w:pPr>
    </w:p>
    <w:p w:rsidR="003E1C38" w:rsidRPr="00441A1B" w:rsidRDefault="003E1C38" w:rsidP="003E1C38">
      <w:pPr>
        <w:jc w:val="right"/>
        <w:rPr>
          <w:b/>
        </w:rPr>
      </w:pPr>
      <w:r w:rsidRPr="00441A1B">
        <w:rPr>
          <w:b/>
        </w:rPr>
        <w:t>Приложение</w:t>
      </w:r>
    </w:p>
    <w:p w:rsidR="003E1C38" w:rsidRDefault="003E1C38" w:rsidP="003E1C38">
      <w:pPr>
        <w:jc w:val="right"/>
      </w:pPr>
    </w:p>
    <w:p w:rsidR="003E1C38" w:rsidRDefault="003E1C38" w:rsidP="003E1C38">
      <w:pPr>
        <w:jc w:val="righ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3E1C38" w:rsidTr="00136C97">
        <w:tc>
          <w:tcPr>
            <w:tcW w:w="4785" w:type="dxa"/>
          </w:tcPr>
          <w:p w:rsidR="003E1C38" w:rsidRDefault="003E1C38" w:rsidP="00136C97">
            <w:pPr>
              <w:rPr>
                <w:sz w:val="28"/>
              </w:rPr>
            </w:pPr>
            <w:r>
              <w:rPr>
                <w:sz w:val="28"/>
              </w:rPr>
              <w:t xml:space="preserve">Согласовано:  </w:t>
            </w:r>
          </w:p>
          <w:p w:rsidR="003E1C38" w:rsidRDefault="003E1C38" w:rsidP="00136C9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3E1C38" w:rsidRDefault="003E1C38" w:rsidP="00136C97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 w:rsidR="002B5D29">
              <w:rPr>
                <w:sz w:val="28"/>
              </w:rPr>
              <w:t xml:space="preserve">Новосибирского межмуниципального </w:t>
            </w:r>
            <w:r>
              <w:rPr>
                <w:sz w:val="28"/>
              </w:rPr>
              <w:t>филиала</w:t>
            </w:r>
            <w:r w:rsidR="002B5D29">
              <w:rPr>
                <w:sz w:val="28"/>
              </w:rPr>
              <w:t xml:space="preserve"> (МФ)</w:t>
            </w:r>
            <w:r>
              <w:rPr>
                <w:sz w:val="28"/>
              </w:rPr>
              <w:t xml:space="preserve">  ФКУ УИИ  ГУФСИН России по Новосибирской области  </w:t>
            </w:r>
          </w:p>
          <w:p w:rsidR="003E1C38" w:rsidRDefault="003E1C38" w:rsidP="00136C97">
            <w:pPr>
              <w:pStyle w:val="a3"/>
            </w:pPr>
            <w:r>
              <w:t>подполковник внутренней службы</w:t>
            </w:r>
          </w:p>
          <w:p w:rsidR="003E1C38" w:rsidRDefault="003E1C38" w:rsidP="00136C97">
            <w:r>
              <w:t xml:space="preserve"> __</w:t>
            </w:r>
            <w:r>
              <w:rPr>
                <w:sz w:val="28"/>
              </w:rPr>
              <w:t xml:space="preserve">_____________  О.А. </w:t>
            </w:r>
            <w:proofErr w:type="spellStart"/>
            <w:r>
              <w:rPr>
                <w:sz w:val="28"/>
              </w:rPr>
              <w:t>Жижилева</w:t>
            </w:r>
            <w:proofErr w:type="spellEnd"/>
            <w:r>
              <w:rPr>
                <w:sz w:val="28"/>
              </w:rPr>
              <w:t xml:space="preserve">                                             </w:t>
            </w:r>
          </w:p>
        </w:tc>
        <w:tc>
          <w:tcPr>
            <w:tcW w:w="4786" w:type="dxa"/>
          </w:tcPr>
          <w:p w:rsidR="003E1C38" w:rsidRDefault="003E1C38" w:rsidP="00136C97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Утверждено:</w:t>
            </w:r>
          </w:p>
          <w:p w:rsidR="003E1C38" w:rsidRDefault="003E1C38" w:rsidP="00136C97">
            <w:pPr>
              <w:jc w:val="right"/>
              <w:rPr>
                <w:sz w:val="28"/>
              </w:rPr>
            </w:pPr>
          </w:p>
          <w:p w:rsidR="003E1C38" w:rsidRDefault="003E1C38" w:rsidP="00136C97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Постановлением</w:t>
            </w:r>
          </w:p>
          <w:p w:rsidR="003E1C38" w:rsidRDefault="003E1C38" w:rsidP="00136C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Оби</w:t>
            </w:r>
          </w:p>
          <w:p w:rsidR="003E1C38" w:rsidRDefault="003E1C38" w:rsidP="00136C97">
            <w:pPr>
              <w:pStyle w:val="3"/>
            </w:pPr>
            <w:r>
              <w:t>Новосибирской области</w:t>
            </w:r>
          </w:p>
          <w:p w:rsidR="003E1C38" w:rsidRDefault="003E1C38" w:rsidP="00A81822">
            <w:pPr>
              <w:jc w:val="right"/>
            </w:pPr>
            <w:r>
              <w:rPr>
                <w:sz w:val="28"/>
              </w:rPr>
              <w:t xml:space="preserve">№ </w:t>
            </w:r>
            <w:r w:rsidR="00A81822">
              <w:rPr>
                <w:sz w:val="28"/>
              </w:rPr>
              <w:t>164</w:t>
            </w:r>
            <w:r>
              <w:rPr>
                <w:sz w:val="28"/>
              </w:rPr>
              <w:t xml:space="preserve"> от </w:t>
            </w:r>
            <w:r w:rsidR="00A81822">
              <w:rPr>
                <w:sz w:val="28"/>
              </w:rPr>
              <w:t>12.02.2018 г.</w:t>
            </w:r>
          </w:p>
        </w:tc>
      </w:tr>
    </w:tbl>
    <w:p w:rsidR="003E1C38" w:rsidRDefault="003E1C38" w:rsidP="003E1C38"/>
    <w:p w:rsidR="003E1C38" w:rsidRDefault="003E1C38" w:rsidP="003E1C38"/>
    <w:p w:rsidR="003E1C38" w:rsidRPr="00636CB7" w:rsidRDefault="003E1C38" w:rsidP="003E1C38">
      <w:pPr>
        <w:rPr>
          <w:sz w:val="28"/>
          <w:szCs w:val="28"/>
        </w:rPr>
      </w:pPr>
    </w:p>
    <w:p w:rsidR="003E1C38" w:rsidRPr="00636CB7" w:rsidRDefault="003E1C38" w:rsidP="003E1C38">
      <w:pPr>
        <w:pStyle w:val="4"/>
        <w:rPr>
          <w:b w:val="0"/>
          <w:sz w:val="28"/>
          <w:szCs w:val="28"/>
        </w:rPr>
      </w:pPr>
      <w:r w:rsidRPr="00636CB7">
        <w:rPr>
          <w:b w:val="0"/>
          <w:sz w:val="28"/>
          <w:szCs w:val="28"/>
        </w:rPr>
        <w:t>ПЕРЕЧЕНЬ</w:t>
      </w:r>
    </w:p>
    <w:p w:rsidR="003E1C38" w:rsidRDefault="003E1C38" w:rsidP="003E1C38">
      <w:pPr>
        <w:jc w:val="center"/>
        <w:rPr>
          <w:sz w:val="28"/>
        </w:rPr>
      </w:pPr>
      <w:r>
        <w:rPr>
          <w:sz w:val="28"/>
        </w:rPr>
        <w:t xml:space="preserve">объектов для отбывания осужденными наказания </w:t>
      </w:r>
    </w:p>
    <w:p w:rsidR="003E1C38" w:rsidRDefault="003E1C38" w:rsidP="003E1C38">
      <w:pPr>
        <w:jc w:val="center"/>
        <w:rPr>
          <w:sz w:val="28"/>
        </w:rPr>
      </w:pPr>
      <w:r>
        <w:rPr>
          <w:sz w:val="28"/>
        </w:rPr>
        <w:t>в виде исправительных работ</w:t>
      </w:r>
    </w:p>
    <w:p w:rsidR="003E1C38" w:rsidRDefault="003E1C38" w:rsidP="003E1C38"/>
    <w:p w:rsidR="003E1C38" w:rsidRDefault="003E1C38" w:rsidP="003E1C38">
      <w:pPr>
        <w:rPr>
          <w:sz w:val="28"/>
        </w:rPr>
      </w:pPr>
    </w:p>
    <w:p w:rsidR="003E1C38" w:rsidRPr="00EA17AB" w:rsidRDefault="003E1C38" w:rsidP="003E1C38">
      <w:pPr>
        <w:numPr>
          <w:ilvl w:val="0"/>
          <w:numId w:val="2"/>
        </w:numPr>
        <w:rPr>
          <w:sz w:val="28"/>
        </w:rPr>
      </w:pPr>
      <w:r w:rsidRPr="00EA17AB">
        <w:rPr>
          <w:sz w:val="28"/>
        </w:rPr>
        <w:t>МУП «Благоустройство и санитарная очистка»</w:t>
      </w:r>
    </w:p>
    <w:p w:rsidR="003E1C38" w:rsidRPr="00EA17AB" w:rsidRDefault="003E1C38" w:rsidP="003E1C38">
      <w:pPr>
        <w:ind w:firstLine="360"/>
        <w:rPr>
          <w:sz w:val="28"/>
        </w:rPr>
      </w:pPr>
      <w:r w:rsidRPr="00EA17AB">
        <w:rPr>
          <w:sz w:val="28"/>
        </w:rPr>
        <w:t>2.  МУП «</w:t>
      </w:r>
      <w:proofErr w:type="spellStart"/>
      <w:r w:rsidRPr="00EA17AB">
        <w:rPr>
          <w:sz w:val="28"/>
        </w:rPr>
        <w:t>Теплосервис</w:t>
      </w:r>
      <w:proofErr w:type="spellEnd"/>
      <w:r w:rsidRPr="00EA17AB">
        <w:rPr>
          <w:sz w:val="28"/>
        </w:rPr>
        <w:t>»</w:t>
      </w:r>
    </w:p>
    <w:p w:rsidR="003E1C38" w:rsidRDefault="003E1C38" w:rsidP="003E1C38">
      <w:pPr>
        <w:ind w:left="360"/>
        <w:rPr>
          <w:sz w:val="28"/>
        </w:rPr>
      </w:pPr>
      <w:r>
        <w:rPr>
          <w:sz w:val="28"/>
        </w:rPr>
        <w:t>3. ООО РСЭУ «</w:t>
      </w:r>
      <w:proofErr w:type="spellStart"/>
      <w:r>
        <w:rPr>
          <w:sz w:val="28"/>
        </w:rPr>
        <w:t>Сибконтракт</w:t>
      </w:r>
      <w:proofErr w:type="spellEnd"/>
      <w:r>
        <w:rPr>
          <w:sz w:val="28"/>
        </w:rPr>
        <w:t>»</w:t>
      </w:r>
    </w:p>
    <w:p w:rsidR="003E1C38" w:rsidRDefault="003E1C38" w:rsidP="003E1C38">
      <w:pPr>
        <w:ind w:left="360"/>
        <w:rPr>
          <w:sz w:val="28"/>
        </w:rPr>
      </w:pPr>
      <w:r>
        <w:rPr>
          <w:sz w:val="28"/>
        </w:rPr>
        <w:t>4. ООО «Обская автобаза»</w:t>
      </w:r>
    </w:p>
    <w:p w:rsidR="003E1C38" w:rsidRDefault="003E1C38" w:rsidP="003E1C38">
      <w:pPr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     5. ИП «Тамбовцев Ю.А.»</w:t>
      </w:r>
    </w:p>
    <w:p w:rsidR="003E1C38" w:rsidRDefault="003E1C38" w:rsidP="003E1C38">
      <w:pPr>
        <w:jc w:val="both"/>
        <w:rPr>
          <w:sz w:val="28"/>
        </w:rPr>
      </w:pPr>
      <w:r>
        <w:rPr>
          <w:sz w:val="28"/>
        </w:rPr>
        <w:t xml:space="preserve">     6. ООО Производственно-Торговая Компания «ЛДМ» </w:t>
      </w:r>
    </w:p>
    <w:p w:rsidR="003E1C38" w:rsidRDefault="003E1C38" w:rsidP="003E1C38">
      <w:pPr>
        <w:jc w:val="both"/>
        <w:rPr>
          <w:sz w:val="28"/>
          <w:szCs w:val="28"/>
        </w:rPr>
      </w:pPr>
      <w:r>
        <w:rPr>
          <w:sz w:val="28"/>
        </w:rPr>
        <w:t xml:space="preserve">     7.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СибВторРесурс</w:t>
      </w:r>
      <w:proofErr w:type="spellEnd"/>
      <w:r>
        <w:rPr>
          <w:sz w:val="28"/>
          <w:szCs w:val="28"/>
        </w:rPr>
        <w:t>»</w:t>
      </w:r>
    </w:p>
    <w:p w:rsidR="002B5D29" w:rsidRDefault="003E1C38" w:rsidP="003E1C38">
      <w:pPr>
        <w:jc w:val="both"/>
        <w:rPr>
          <w:sz w:val="28"/>
        </w:rPr>
      </w:pPr>
      <w:r>
        <w:rPr>
          <w:sz w:val="28"/>
          <w:szCs w:val="28"/>
        </w:rPr>
        <w:t xml:space="preserve">     8. </w:t>
      </w:r>
      <w:r w:rsidR="002B5D29">
        <w:rPr>
          <w:sz w:val="28"/>
        </w:rPr>
        <w:t xml:space="preserve">ООО </w:t>
      </w:r>
      <w:r w:rsidR="002B5D29">
        <w:rPr>
          <w:sz w:val="28"/>
          <w:szCs w:val="28"/>
        </w:rPr>
        <w:t>УК «</w:t>
      </w:r>
      <w:r w:rsidR="002B5D29" w:rsidRPr="00852241">
        <w:rPr>
          <w:sz w:val="28"/>
          <w:szCs w:val="28"/>
        </w:rPr>
        <w:t>Комфортный  город</w:t>
      </w:r>
      <w:r w:rsidR="002B5D29">
        <w:rPr>
          <w:sz w:val="28"/>
        </w:rPr>
        <w:t>»</w:t>
      </w:r>
    </w:p>
    <w:p w:rsidR="003E1C38" w:rsidRDefault="003E1C38" w:rsidP="003E1C38">
      <w:pPr>
        <w:jc w:val="both"/>
        <w:rPr>
          <w:b/>
          <w:sz w:val="28"/>
        </w:rPr>
      </w:pPr>
      <w:r>
        <w:rPr>
          <w:sz w:val="28"/>
          <w:szCs w:val="28"/>
        </w:rPr>
        <w:t xml:space="preserve">     9. ООО УК «</w:t>
      </w:r>
      <w:proofErr w:type="spellStart"/>
      <w:r>
        <w:rPr>
          <w:sz w:val="28"/>
          <w:szCs w:val="28"/>
        </w:rPr>
        <w:t>Аэроград</w:t>
      </w:r>
      <w:proofErr w:type="spellEnd"/>
      <w:r>
        <w:rPr>
          <w:sz w:val="28"/>
          <w:szCs w:val="28"/>
        </w:rPr>
        <w:t>»</w:t>
      </w:r>
    </w:p>
    <w:p w:rsidR="003E1C38" w:rsidRPr="00F82667" w:rsidRDefault="003E1C38" w:rsidP="003E1C38">
      <w:pPr>
        <w:rPr>
          <w:sz w:val="28"/>
        </w:rPr>
      </w:pPr>
      <w:r>
        <w:rPr>
          <w:b/>
          <w:sz w:val="28"/>
        </w:rPr>
        <w:t xml:space="preserve">    </w:t>
      </w:r>
      <w:r w:rsidRPr="00F82667">
        <w:rPr>
          <w:sz w:val="28"/>
        </w:rPr>
        <w:t>10. ООО УК «</w:t>
      </w:r>
      <w:proofErr w:type="spellStart"/>
      <w:r w:rsidRPr="00F82667">
        <w:rPr>
          <w:sz w:val="28"/>
        </w:rPr>
        <w:t>Техстрой</w:t>
      </w:r>
      <w:proofErr w:type="spellEnd"/>
      <w:r w:rsidRPr="00F82667">
        <w:rPr>
          <w:sz w:val="28"/>
        </w:rPr>
        <w:t>»</w:t>
      </w:r>
      <w:bookmarkStart w:id="0" w:name="_GoBack"/>
      <w:bookmarkEnd w:id="0"/>
    </w:p>
    <w:sectPr w:rsidR="003E1C38" w:rsidRPr="00F8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D25"/>
    <w:multiLevelType w:val="hybridMultilevel"/>
    <w:tmpl w:val="4446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7C6F3E"/>
    <w:multiLevelType w:val="hybridMultilevel"/>
    <w:tmpl w:val="F89E7688"/>
    <w:lvl w:ilvl="0" w:tplc="F26E2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2C273C"/>
    <w:multiLevelType w:val="hybridMultilevel"/>
    <w:tmpl w:val="C5AE1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C50E8B"/>
    <w:multiLevelType w:val="hybridMultilevel"/>
    <w:tmpl w:val="4446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737A0"/>
    <w:multiLevelType w:val="hybridMultilevel"/>
    <w:tmpl w:val="303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9E189D"/>
    <w:multiLevelType w:val="hybridMultilevel"/>
    <w:tmpl w:val="51D60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4465A2"/>
    <w:multiLevelType w:val="hybridMultilevel"/>
    <w:tmpl w:val="4446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2F"/>
    <w:rsid w:val="001C04BF"/>
    <w:rsid w:val="0024121F"/>
    <w:rsid w:val="00253459"/>
    <w:rsid w:val="002A3DEE"/>
    <w:rsid w:val="002B5D29"/>
    <w:rsid w:val="003E1C38"/>
    <w:rsid w:val="005D06AB"/>
    <w:rsid w:val="00696D74"/>
    <w:rsid w:val="006D0ACA"/>
    <w:rsid w:val="006F1185"/>
    <w:rsid w:val="007029F7"/>
    <w:rsid w:val="00825AB8"/>
    <w:rsid w:val="008E5ECB"/>
    <w:rsid w:val="00963C15"/>
    <w:rsid w:val="009E4AF6"/>
    <w:rsid w:val="00A81822"/>
    <w:rsid w:val="00E533D6"/>
    <w:rsid w:val="00E7620D"/>
    <w:rsid w:val="00E870EB"/>
    <w:rsid w:val="00F4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1C3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E1C3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E1C38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1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E1C38"/>
    <w:rPr>
      <w:sz w:val="28"/>
    </w:rPr>
  </w:style>
  <w:style w:type="character" w:customStyle="1" w:styleId="a4">
    <w:name w:val="Основной текст Знак"/>
    <w:basedOn w:val="a0"/>
    <w:link w:val="a3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E1C38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1C3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E1C3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E1C38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1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E1C38"/>
    <w:rPr>
      <w:sz w:val="28"/>
    </w:rPr>
  </w:style>
  <w:style w:type="character" w:customStyle="1" w:styleId="a4">
    <w:name w:val="Основной текст Знак"/>
    <w:basedOn w:val="a0"/>
    <w:link w:val="a3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E1C38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Сергеева ОА</cp:lastModifiedBy>
  <cp:revision>3</cp:revision>
  <dcterms:created xsi:type="dcterms:W3CDTF">2018-02-14T01:19:00Z</dcterms:created>
  <dcterms:modified xsi:type="dcterms:W3CDTF">2018-02-14T01:20:00Z</dcterms:modified>
</cp:coreProperties>
</file>