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E700BB" w:rsidP="004B6C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Pr="004B6CBD" w:rsidRDefault="004B6CBD" w:rsidP="004B6CBD">
      <w:pPr>
        <w:jc w:val="both"/>
        <w:rPr>
          <w:sz w:val="28"/>
        </w:rPr>
      </w:pPr>
      <w:r>
        <w:rPr>
          <w:sz w:val="28"/>
        </w:rPr>
        <w:t xml:space="preserve"> </w:t>
      </w:r>
      <w:r w:rsidR="00A81CC9">
        <w:rPr>
          <w:sz w:val="28"/>
        </w:rPr>
        <w:t>03.11.2017 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 w:rsidR="00A81CC9">
        <w:rPr>
          <w:b/>
          <w:sz w:val="28"/>
        </w:rPr>
        <w:t xml:space="preserve">                    </w:t>
      </w:r>
      <w:r>
        <w:rPr>
          <w:b/>
          <w:sz w:val="28"/>
        </w:rPr>
        <w:t xml:space="preserve"> </w:t>
      </w:r>
      <w:r w:rsidR="00A81CC9">
        <w:rPr>
          <w:sz w:val="28"/>
        </w:rPr>
        <w:t>№ 633</w:t>
      </w:r>
    </w:p>
    <w:p w:rsidR="004B6CBD" w:rsidRDefault="004B6CBD" w:rsidP="004B6CBD">
      <w:pPr>
        <w:jc w:val="both"/>
        <w:rPr>
          <w:sz w:val="28"/>
        </w:rPr>
      </w:pPr>
    </w:p>
    <w:p w:rsidR="00632C90" w:rsidRDefault="00535CF5" w:rsidP="00632C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обзора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правоприменительной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32C90" w:rsidRDefault="00535CF5" w:rsidP="00632C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практики контрольно-надзорной деятельности, </w:t>
      </w:r>
    </w:p>
    <w:p w:rsidR="00535CF5" w:rsidRDefault="00535CF5" w:rsidP="00632C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осуществляемой </w:t>
      </w:r>
      <w:r w:rsidR="00632C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города </w:t>
      </w:r>
      <w:r w:rsidR="00632C90">
        <w:rPr>
          <w:rFonts w:ascii="Times New Roman" w:hAnsi="Times New Roman" w:cs="Times New Roman"/>
          <w:b w:val="0"/>
          <w:sz w:val="28"/>
          <w:szCs w:val="28"/>
        </w:rPr>
        <w:t>Оби</w:t>
      </w:r>
    </w:p>
    <w:p w:rsidR="00535CF5" w:rsidRDefault="00535CF5" w:rsidP="00535CF5">
      <w:pPr>
        <w:pStyle w:val="ConsPlusNormal"/>
        <w:ind w:firstLine="540"/>
        <w:jc w:val="both"/>
      </w:pPr>
    </w:p>
    <w:p w:rsidR="00105879" w:rsidRDefault="00105879" w:rsidP="004B6CBD">
      <w:pPr>
        <w:jc w:val="both"/>
        <w:rPr>
          <w:sz w:val="28"/>
        </w:rPr>
      </w:pPr>
    </w:p>
    <w:p w:rsidR="00597595" w:rsidRPr="00A031B6" w:rsidRDefault="00597595" w:rsidP="00597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 w:history="1">
        <w:r w:rsidRPr="00C83ECF">
          <w:rPr>
            <w:rFonts w:ascii="Times New Roman" w:hAnsi="Times New Roman" w:cs="Times New Roman"/>
            <w:b w:val="0"/>
            <w:sz w:val="28"/>
            <w:szCs w:val="28"/>
          </w:rPr>
          <w:t>распоряжением</w:t>
        </w:r>
      </w:hyperlink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 в рамках исполнения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распоряжения администрации города Оби от 23.10.2017 </w:t>
      </w:r>
      <w:r w:rsidR="0054749A">
        <w:rPr>
          <w:rFonts w:ascii="Times New Roman" w:hAnsi="Times New Roman" w:cs="Times New Roman"/>
          <w:b w:val="0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614-р 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«Об организации работы по обобщению и анализу правоприменительной практики контрольно-надзорной деятельности в </w:t>
      </w:r>
      <w:r w:rsidRPr="00A031B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b w:val="0"/>
          <w:sz w:val="28"/>
          <w:szCs w:val="28"/>
        </w:rPr>
        <w:t>Оби</w:t>
      </w:r>
      <w:r w:rsidRPr="00A031B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E7105" w:rsidRDefault="000E7105" w:rsidP="00D50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868" w:rsidRDefault="00D50868" w:rsidP="00597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7595" w:rsidRPr="00A031B6">
        <w:rPr>
          <w:rFonts w:ascii="Times New Roman" w:hAnsi="Times New Roman" w:cs="Times New Roman"/>
          <w:sz w:val="28"/>
          <w:szCs w:val="28"/>
        </w:rPr>
        <w:t xml:space="preserve">Утвердить обзор правоприменительной практики контрольно-надзорной деятельности, осуществляемой администрацией города </w:t>
      </w:r>
      <w:r w:rsidR="00A7244B">
        <w:rPr>
          <w:rFonts w:ascii="Times New Roman" w:hAnsi="Times New Roman" w:cs="Times New Roman"/>
          <w:sz w:val="28"/>
          <w:szCs w:val="28"/>
        </w:rPr>
        <w:t>Оби</w:t>
      </w:r>
      <w:r w:rsidR="00597595">
        <w:rPr>
          <w:rFonts w:ascii="Times New Roman" w:hAnsi="Times New Roman" w:cs="Times New Roman"/>
          <w:sz w:val="28"/>
          <w:szCs w:val="28"/>
        </w:rPr>
        <w:t>,</w:t>
      </w:r>
      <w:r w:rsidR="00597595" w:rsidRPr="00A031B6">
        <w:rPr>
          <w:rFonts w:ascii="Times New Roman" w:hAnsi="Times New Roman" w:cs="Times New Roman"/>
          <w:sz w:val="28"/>
          <w:szCs w:val="28"/>
        </w:rPr>
        <w:t xml:space="preserve"> по итогам 2016 года согласно приложению.</w:t>
      </w:r>
    </w:p>
    <w:p w:rsidR="00597595" w:rsidRDefault="001C4324" w:rsidP="00597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7595" w:rsidRPr="00A031B6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597595">
        <w:rPr>
          <w:rFonts w:ascii="Times New Roman" w:hAnsi="Times New Roman" w:cs="Times New Roman"/>
          <w:sz w:val="28"/>
          <w:szCs w:val="28"/>
        </w:rPr>
        <w:t xml:space="preserve">по взаимодействию с общественностью </w:t>
      </w:r>
      <w:r w:rsidR="00597595" w:rsidRPr="00A031B6">
        <w:rPr>
          <w:rFonts w:ascii="Times New Roman" w:hAnsi="Times New Roman" w:cs="Times New Roman"/>
          <w:sz w:val="28"/>
          <w:szCs w:val="28"/>
        </w:rPr>
        <w:t>обеспечить размещение на официальном сайте администрации обзор</w:t>
      </w:r>
      <w:r w:rsidR="00597595">
        <w:rPr>
          <w:rFonts w:ascii="Times New Roman" w:hAnsi="Times New Roman" w:cs="Times New Roman"/>
          <w:sz w:val="28"/>
          <w:szCs w:val="28"/>
        </w:rPr>
        <w:t>а</w:t>
      </w:r>
      <w:r w:rsidR="00597595" w:rsidRPr="00A031B6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контрольно-надзорной деятельности, осуществляемой администрацией города </w:t>
      </w:r>
      <w:r w:rsidR="00597595">
        <w:rPr>
          <w:rFonts w:ascii="Times New Roman" w:hAnsi="Times New Roman" w:cs="Times New Roman"/>
          <w:sz w:val="28"/>
          <w:szCs w:val="28"/>
        </w:rPr>
        <w:t>Оби,</w:t>
      </w:r>
      <w:r w:rsidR="00597595" w:rsidRPr="00A031B6">
        <w:rPr>
          <w:rFonts w:ascii="Times New Roman" w:hAnsi="Times New Roman" w:cs="Times New Roman"/>
          <w:sz w:val="28"/>
          <w:szCs w:val="28"/>
        </w:rPr>
        <w:t xml:space="preserve"> по итогам 2016 года</w:t>
      </w:r>
      <w:r w:rsidR="00597595" w:rsidRPr="00BF0CBD">
        <w:rPr>
          <w:rFonts w:ascii="Times New Roman" w:hAnsi="Times New Roman" w:cs="Times New Roman"/>
          <w:sz w:val="28"/>
          <w:szCs w:val="28"/>
        </w:rPr>
        <w:t>.</w:t>
      </w:r>
    </w:p>
    <w:p w:rsidR="00597595" w:rsidRPr="00583F1D" w:rsidRDefault="00597595" w:rsidP="00597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83F1D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583F1D">
        <w:rPr>
          <w:rFonts w:ascii="Times New Roman" w:hAnsi="Times New Roman" w:cs="Times New Roman"/>
          <w:sz w:val="28"/>
          <w:szCs w:val="28"/>
        </w:rPr>
        <w:t xml:space="preserve">ения возложить на </w:t>
      </w:r>
      <w:r>
        <w:rPr>
          <w:rFonts w:ascii="Times New Roman" w:hAnsi="Times New Roman" w:cs="Times New Roman"/>
          <w:sz w:val="28"/>
          <w:szCs w:val="28"/>
        </w:rPr>
        <w:t>временно исполняющего обязанности первого заместителя главы администрации  Ищенко А.В.</w:t>
      </w:r>
    </w:p>
    <w:p w:rsidR="00597595" w:rsidRPr="00BF0CBD" w:rsidRDefault="00597595" w:rsidP="00597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324" w:rsidRPr="009D69D3" w:rsidRDefault="001C4324" w:rsidP="00D50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868" w:rsidRPr="00583F1D" w:rsidRDefault="00D50868" w:rsidP="00597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868" w:rsidRDefault="00D50868" w:rsidP="00D50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CD7" w:rsidRPr="00583F1D" w:rsidRDefault="00554CD7" w:rsidP="00D50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CBD" w:rsidRDefault="004B6CBD" w:rsidP="00E700BB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4B6CBD" w:rsidRDefault="004B6CBD" w:rsidP="000E7105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700BB">
        <w:rPr>
          <w:b/>
          <w:sz w:val="28"/>
        </w:rPr>
        <w:t xml:space="preserve">                           </w:t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Pr="00597595" w:rsidRDefault="00597595" w:rsidP="00597595">
      <w:pPr>
        <w:rPr>
          <w:sz w:val="28"/>
          <w:szCs w:val="20"/>
        </w:rPr>
      </w:pPr>
      <w:r w:rsidRPr="00597595">
        <w:lastRenderedPageBreak/>
        <w:t xml:space="preserve">                                                                                                               </w:t>
      </w:r>
      <w:r w:rsidRPr="00597595">
        <w:rPr>
          <w:sz w:val="28"/>
          <w:szCs w:val="20"/>
        </w:rPr>
        <w:t>ПРИЛОЖЕНИЕ</w:t>
      </w:r>
    </w:p>
    <w:p w:rsidR="00597595" w:rsidRPr="00597595" w:rsidRDefault="00597595" w:rsidP="00597595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sz w:val="28"/>
          <w:szCs w:val="20"/>
        </w:rPr>
      </w:pPr>
      <w:r w:rsidRPr="00597595">
        <w:rPr>
          <w:sz w:val="28"/>
          <w:szCs w:val="20"/>
        </w:rPr>
        <w:t>к распоряжению  администрации</w:t>
      </w:r>
    </w:p>
    <w:p w:rsidR="00597595" w:rsidRPr="00597595" w:rsidRDefault="00597595" w:rsidP="00597595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sz w:val="28"/>
          <w:szCs w:val="20"/>
        </w:rPr>
      </w:pPr>
      <w:r w:rsidRPr="00597595">
        <w:rPr>
          <w:sz w:val="28"/>
          <w:szCs w:val="20"/>
        </w:rPr>
        <w:t xml:space="preserve">города </w:t>
      </w:r>
      <w:r>
        <w:rPr>
          <w:sz w:val="28"/>
          <w:szCs w:val="20"/>
        </w:rPr>
        <w:t>Оби</w:t>
      </w:r>
    </w:p>
    <w:p w:rsidR="00597595" w:rsidRPr="00597595" w:rsidRDefault="00597595" w:rsidP="00597595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spacing w:val="52"/>
          <w:sz w:val="36"/>
          <w:szCs w:val="20"/>
        </w:rPr>
      </w:pPr>
      <w:r w:rsidRPr="00597595">
        <w:rPr>
          <w:sz w:val="28"/>
          <w:szCs w:val="20"/>
        </w:rPr>
        <w:t xml:space="preserve">от </w:t>
      </w:r>
      <w:r w:rsidR="00A81CC9">
        <w:rPr>
          <w:sz w:val="28"/>
          <w:szCs w:val="20"/>
        </w:rPr>
        <w:t>03.11.2017 г.</w:t>
      </w:r>
      <w:r w:rsidRPr="00597595">
        <w:rPr>
          <w:sz w:val="28"/>
          <w:szCs w:val="20"/>
        </w:rPr>
        <w:t xml:space="preserve"> № </w:t>
      </w:r>
      <w:r w:rsidR="00A81CC9">
        <w:rPr>
          <w:sz w:val="28"/>
          <w:szCs w:val="20"/>
        </w:rPr>
        <w:t>633</w:t>
      </w:r>
      <w:bookmarkStart w:id="0" w:name="_GoBack"/>
      <w:bookmarkEnd w:id="0"/>
    </w:p>
    <w:p w:rsidR="00597595" w:rsidRDefault="00597595" w:rsidP="00597595">
      <w:pPr>
        <w:jc w:val="right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Pr="00597595" w:rsidRDefault="00597595" w:rsidP="0059759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597595">
        <w:rPr>
          <w:b/>
          <w:sz w:val="28"/>
          <w:szCs w:val="28"/>
        </w:rPr>
        <w:t>ОБЗОР</w:t>
      </w:r>
    </w:p>
    <w:p w:rsidR="00597595" w:rsidRPr="00597595" w:rsidRDefault="00597595" w:rsidP="0059759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597595">
        <w:rPr>
          <w:b/>
          <w:sz w:val="28"/>
          <w:szCs w:val="28"/>
        </w:rPr>
        <w:t xml:space="preserve">правоприменительной практики контрольно-надзорной деятельности, осуществляемой администрацией города </w:t>
      </w:r>
      <w:r>
        <w:rPr>
          <w:b/>
          <w:sz w:val="28"/>
          <w:szCs w:val="28"/>
        </w:rPr>
        <w:t>Оби</w:t>
      </w:r>
      <w:r w:rsidRPr="00597595">
        <w:rPr>
          <w:b/>
          <w:sz w:val="28"/>
          <w:szCs w:val="28"/>
        </w:rPr>
        <w:t>, по итогам 2016 года</w:t>
      </w:r>
      <w:r>
        <w:rPr>
          <w:b/>
          <w:sz w:val="28"/>
          <w:szCs w:val="28"/>
        </w:rPr>
        <w:t>.</w:t>
      </w:r>
    </w:p>
    <w:p w:rsidR="00597595" w:rsidRPr="00597595" w:rsidRDefault="00597595" w:rsidP="005975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1. При реализации функций по осуществлению муниципального контроля администрация города Оби руководствуется следующими нормативными правовыми актами: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1). Федерального уровня: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Конституцией Российской Федерации;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 Кодексом Российской Федерации об административных правонарушениях;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Жилищным кодексом Российской Федерации;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- Земельным кодексом Российской Федерации; 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Федеральным законом от 09.02.2009 № 8-ФЗ "Об обеспечении доступа к информации о деятельности государственных органов и органов местного самоуправления";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Федеральным законом от 02.05.2006 № 59-ФЗ "О порядке рассмотрения обращений граждан Российской Федерации";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Федеральным законом от 29.12.2004 № 189-ФЗ "О введении в действие Жилищного кодекса Российской Федерации";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Федеральным законом от 10.12.1995 года № 196-ФЗ «О безопасности дорожного движения»;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Федерального закона от 12.01.1996 года № 8-ФЗ «О погребении и похоронном деле»;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- постановлениями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505F5A">
        <w:rPr>
          <w:rFonts w:eastAsia="Calibri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505F5A">
        <w:rPr>
          <w:rFonts w:eastAsia="Calibri"/>
          <w:sz w:val="28"/>
          <w:szCs w:val="28"/>
        </w:rPr>
        <w:t xml:space="preserve"> и индивидуальных предпринимателей», 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- постановлениями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</w:t>
      </w:r>
      <w:r w:rsidRPr="00505F5A">
        <w:rPr>
          <w:rFonts w:eastAsia="Calibri"/>
          <w:sz w:val="28"/>
          <w:szCs w:val="28"/>
        </w:rPr>
        <w:lastRenderedPageBreak/>
        <w:t>соответствующих сферах деятельности и об эффективности такого контроля (надзора)»;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приказом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2). Регионального уровня: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Законом Новосибирской области от 10 декабря 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Законом Новосибирской области от 14.04.2003 года № 108-ОЗ «Об использовании земель на территории Новосибирской области»;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05F5A">
        <w:rPr>
          <w:rFonts w:eastAsia="Calibri"/>
          <w:sz w:val="28"/>
          <w:szCs w:val="28"/>
        </w:rPr>
        <w:t xml:space="preserve">- постановление Правительства Новосибирской области от 14.05.2012 года № 256-п «Об утверждении Порядка размещения, мониторинга и актуализации информации о юридических значимых для проведения проверок сведениях на официальных сайтах областных исполнительных органов государственной власти Новосибирской области, уполномоченных на осуществление регионального государственного контроля (надзора)». </w:t>
      </w:r>
      <w:proofErr w:type="gramEnd"/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3). Муниципального уровня:</w:t>
      </w:r>
    </w:p>
    <w:p w:rsidR="00505F5A" w:rsidRPr="00505F5A" w:rsidRDefault="00505F5A" w:rsidP="00505F5A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постановлениями администрации города Оби:</w:t>
      </w:r>
    </w:p>
    <w:p w:rsidR="00505F5A" w:rsidRPr="00505F5A" w:rsidRDefault="00505F5A" w:rsidP="00505F5A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       - от 23.11.2015 № 1229 «Об утверждении Положения «О муниципальном жилищном контроле на территории города Оби Новосибирской области»;</w:t>
      </w:r>
    </w:p>
    <w:p w:rsidR="00505F5A" w:rsidRPr="00505F5A" w:rsidRDefault="00505F5A" w:rsidP="00505F5A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 xml:space="preserve">- от 27.12.2012г. № 2029 «Об утверждении административного регламента проведения проверок при осуществлении муниципального земельного контроля; </w:t>
      </w:r>
    </w:p>
    <w:p w:rsidR="00505F5A" w:rsidRPr="00505F5A" w:rsidRDefault="00505F5A" w:rsidP="00505F5A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 xml:space="preserve">-  05.07.2012г. № 584  «Об утверждении административного регламента проведения проверок по муниципальному </w:t>
      </w:r>
      <w:proofErr w:type="gramStart"/>
      <w:r w:rsidRPr="00505F5A">
        <w:rPr>
          <w:sz w:val="28"/>
          <w:szCs w:val="28"/>
          <w:lang w:eastAsia="ar-SA"/>
        </w:rPr>
        <w:t>контролю за</w:t>
      </w:r>
      <w:proofErr w:type="gramEnd"/>
      <w:r w:rsidRPr="00505F5A">
        <w:rPr>
          <w:sz w:val="28"/>
          <w:szCs w:val="28"/>
          <w:lang w:eastAsia="ar-SA"/>
        </w:rPr>
        <w:t xml:space="preserve"> осуществлением деятельности в сфере муниципальных пассажирских перевозок на территории города Оби;</w:t>
      </w:r>
    </w:p>
    <w:p w:rsidR="00505F5A" w:rsidRPr="00505F5A" w:rsidRDefault="00505F5A" w:rsidP="00505F5A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>- от 12.03.2014г. № 266  «Об утверждении административного регламента «Осуществление муниципального жилищного контроля на территории города Оби Новосибирской области»;</w:t>
      </w:r>
    </w:p>
    <w:p w:rsidR="00505F5A" w:rsidRPr="00505F5A" w:rsidRDefault="00505F5A" w:rsidP="00505F5A">
      <w:pPr>
        <w:suppressAutoHyphens/>
        <w:ind w:firstLine="567"/>
        <w:jc w:val="both"/>
        <w:rPr>
          <w:b/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 xml:space="preserve">- от 05.07.2012г.  № 586    «Об утверждении административного регламента проведения проверок по муниципальному </w:t>
      </w:r>
      <w:proofErr w:type="gramStart"/>
      <w:r w:rsidRPr="00505F5A">
        <w:rPr>
          <w:sz w:val="28"/>
          <w:szCs w:val="28"/>
          <w:lang w:eastAsia="ar-SA"/>
        </w:rPr>
        <w:t>контролю за</w:t>
      </w:r>
      <w:proofErr w:type="gramEnd"/>
      <w:r w:rsidRPr="00505F5A">
        <w:rPr>
          <w:sz w:val="28"/>
          <w:szCs w:val="28"/>
          <w:lang w:eastAsia="ar-SA"/>
        </w:rPr>
        <w:t xml:space="preserve"> качеством предоставляемых услуг по погребению на территории города Оби;</w:t>
      </w:r>
    </w:p>
    <w:p w:rsidR="00505F5A" w:rsidRPr="00505F5A" w:rsidRDefault="00505F5A" w:rsidP="00505F5A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 xml:space="preserve">- от 13.12.2010г. № 927 «Об утверждении административного регламента о порядке проведения проверок по муниципальному </w:t>
      </w:r>
      <w:proofErr w:type="gramStart"/>
      <w:r w:rsidRPr="00505F5A">
        <w:rPr>
          <w:sz w:val="28"/>
          <w:szCs w:val="28"/>
          <w:lang w:eastAsia="ar-SA"/>
        </w:rPr>
        <w:t>контролю за</w:t>
      </w:r>
      <w:proofErr w:type="gramEnd"/>
      <w:r w:rsidRPr="00505F5A">
        <w:rPr>
          <w:sz w:val="28"/>
          <w:szCs w:val="28"/>
          <w:lang w:eastAsia="ar-SA"/>
        </w:rPr>
        <w:t xml:space="preserve"> использованием объектов нежилого фонда, находящегося в собственности города Оби Новосибирской области»;</w:t>
      </w:r>
    </w:p>
    <w:p w:rsidR="00505F5A" w:rsidRPr="00505F5A" w:rsidRDefault="00505F5A" w:rsidP="00505F5A">
      <w:pPr>
        <w:tabs>
          <w:tab w:val="left" w:pos="709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>- 05.07.2012г. № 583 «Об утверждении административного регламента проведения проверок по муниципальному контролю в области благоустройства и жилищно-коммунального хозяйства на территории города Оби»;</w:t>
      </w:r>
    </w:p>
    <w:p w:rsidR="00505F5A" w:rsidRPr="00505F5A" w:rsidRDefault="00505F5A" w:rsidP="00505F5A">
      <w:pPr>
        <w:tabs>
          <w:tab w:val="left" w:pos="709"/>
        </w:tabs>
        <w:suppressAutoHyphens/>
        <w:ind w:firstLine="567"/>
        <w:jc w:val="both"/>
        <w:rPr>
          <w:rFonts w:eastAsia="Calibri"/>
          <w:sz w:val="28"/>
          <w:szCs w:val="28"/>
        </w:rPr>
      </w:pPr>
      <w:r w:rsidRPr="00505F5A">
        <w:rPr>
          <w:sz w:val="28"/>
          <w:szCs w:val="28"/>
          <w:lang w:eastAsia="ar-SA"/>
        </w:rPr>
        <w:lastRenderedPageBreak/>
        <w:t xml:space="preserve">- </w:t>
      </w:r>
      <w:r w:rsidRPr="00505F5A">
        <w:rPr>
          <w:rFonts w:eastAsia="Calibri"/>
          <w:sz w:val="28"/>
          <w:szCs w:val="28"/>
        </w:rPr>
        <w:t xml:space="preserve">от 21.07.2016г.  № 701 «Об утверждении Административного регламента по организации и осуществлению муниципального </w:t>
      </w:r>
      <w:proofErr w:type="gramStart"/>
      <w:r w:rsidRPr="00505F5A">
        <w:rPr>
          <w:rFonts w:eastAsia="Calibri"/>
          <w:sz w:val="28"/>
          <w:szCs w:val="28"/>
        </w:rPr>
        <w:t>контроля за</w:t>
      </w:r>
      <w:proofErr w:type="gramEnd"/>
      <w:r w:rsidRPr="00505F5A">
        <w:rPr>
          <w:rFonts w:eastAsia="Calibri"/>
          <w:sz w:val="28"/>
          <w:szCs w:val="28"/>
        </w:rPr>
        <w:t xml:space="preserve"> сохранностью автомобильных дорог общего пользования местного значения в границах города Оби Новосибирской области».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официальном сайте администрации по адресу: http://www.</w:t>
      </w:r>
      <w:proofErr w:type="spellStart"/>
      <w:r w:rsidRPr="00505F5A">
        <w:rPr>
          <w:rFonts w:eastAsia="Calibri"/>
          <w:sz w:val="28"/>
          <w:szCs w:val="28"/>
          <w:lang w:val="en-US"/>
        </w:rPr>
        <w:t>gorodob</w:t>
      </w:r>
      <w:proofErr w:type="spellEnd"/>
      <w:r w:rsidRPr="00505F5A">
        <w:rPr>
          <w:rFonts w:eastAsia="Calibri"/>
          <w:sz w:val="28"/>
          <w:szCs w:val="28"/>
        </w:rPr>
        <w:t>.</w:t>
      </w:r>
      <w:proofErr w:type="spellStart"/>
      <w:r w:rsidRPr="00505F5A">
        <w:rPr>
          <w:rFonts w:eastAsia="Calibri"/>
          <w:sz w:val="28"/>
          <w:szCs w:val="28"/>
          <w:lang w:val="en-US"/>
        </w:rPr>
        <w:t>nso</w:t>
      </w:r>
      <w:proofErr w:type="spellEnd"/>
      <w:r w:rsidRPr="00505F5A">
        <w:rPr>
          <w:rFonts w:eastAsia="Calibri"/>
          <w:sz w:val="28"/>
          <w:szCs w:val="28"/>
        </w:rPr>
        <w:t>.</w:t>
      </w:r>
      <w:proofErr w:type="spellStart"/>
      <w:r w:rsidRPr="00505F5A">
        <w:rPr>
          <w:rFonts w:eastAsia="Calibri"/>
          <w:sz w:val="28"/>
          <w:szCs w:val="28"/>
        </w:rPr>
        <w:t>ru</w:t>
      </w:r>
      <w:proofErr w:type="spellEnd"/>
      <w:r w:rsidRPr="00505F5A">
        <w:rPr>
          <w:rFonts w:eastAsia="Calibri"/>
          <w:sz w:val="28"/>
          <w:szCs w:val="28"/>
        </w:rPr>
        <w:t>.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2. Целями проведения обобщения и анализа администрацией правоприменительной практики при осуществлении муниципального контроля  являются: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– обеспечение единства практики применения администрацией федеральных законов и иных нормативных правовых актов Российской Федерации, законов и иных нормативных правовых актов Новосибирской области в сфере земельного и жилищного контроля;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– обеспечение доступности сведений о правоприменительной практике администрации путем их публикации для сведения подконтрольных субъектов;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–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–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3. Задачами обобщения и анализа практики являются: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– выявление проблемных вопросов применения администрацией обязательных требований;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–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– 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– выявление избыточных контрольных функций, подготовка и внесение предложений по их устранению;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– подготовка предложений по совершенствованию законодательства;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–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4. К полномочиям администрации города Оби относится осуществление муниципального контроля по следующим направлениям: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земельный контроль;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жилищный контроль;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- </w:t>
      </w:r>
      <w:proofErr w:type="gramStart"/>
      <w:r w:rsidRPr="00505F5A">
        <w:rPr>
          <w:rFonts w:eastAsia="Calibri"/>
          <w:sz w:val="28"/>
          <w:szCs w:val="28"/>
        </w:rPr>
        <w:t>контроль за</w:t>
      </w:r>
      <w:proofErr w:type="gramEnd"/>
      <w:r w:rsidRPr="00505F5A">
        <w:rPr>
          <w:rFonts w:eastAsia="Calibri"/>
          <w:sz w:val="28"/>
          <w:szCs w:val="28"/>
        </w:rPr>
        <w:t xml:space="preserve"> сохранностью автомобильных дорог общего пользования местного значения в границах города;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- </w:t>
      </w:r>
      <w:proofErr w:type="gramStart"/>
      <w:r w:rsidRPr="00505F5A">
        <w:rPr>
          <w:rFonts w:eastAsia="Calibri"/>
          <w:sz w:val="28"/>
          <w:szCs w:val="28"/>
        </w:rPr>
        <w:t>контроль за</w:t>
      </w:r>
      <w:proofErr w:type="gramEnd"/>
      <w:r w:rsidRPr="00505F5A">
        <w:rPr>
          <w:rFonts w:eastAsia="Calibri"/>
          <w:sz w:val="28"/>
          <w:szCs w:val="28"/>
        </w:rPr>
        <w:t xml:space="preserve"> использованием объектов нежилого фонда, находящегося в </w:t>
      </w:r>
      <w:r w:rsidRPr="00505F5A">
        <w:rPr>
          <w:rFonts w:eastAsia="Calibri"/>
          <w:sz w:val="28"/>
          <w:szCs w:val="28"/>
        </w:rPr>
        <w:lastRenderedPageBreak/>
        <w:t>собственности муниципального образования;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- </w:t>
      </w:r>
      <w:proofErr w:type="gramStart"/>
      <w:r w:rsidRPr="00505F5A">
        <w:rPr>
          <w:rFonts w:eastAsia="Calibri"/>
          <w:sz w:val="28"/>
          <w:szCs w:val="28"/>
        </w:rPr>
        <w:t>контроль за</w:t>
      </w:r>
      <w:proofErr w:type="gramEnd"/>
      <w:r w:rsidRPr="00505F5A">
        <w:rPr>
          <w:rFonts w:eastAsia="Calibri"/>
          <w:sz w:val="28"/>
          <w:szCs w:val="28"/>
        </w:rPr>
        <w:t xml:space="preserve"> качеством предоставляемых услуг по погребению;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контроль в области благоустройства и жилищно-коммунального хозяйства;</w:t>
      </w:r>
    </w:p>
    <w:p w:rsid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- </w:t>
      </w:r>
      <w:proofErr w:type="gramStart"/>
      <w:r w:rsidRPr="00505F5A">
        <w:rPr>
          <w:rFonts w:eastAsia="Calibri"/>
          <w:sz w:val="28"/>
          <w:szCs w:val="28"/>
        </w:rPr>
        <w:t>контроль за</w:t>
      </w:r>
      <w:proofErr w:type="gramEnd"/>
      <w:r w:rsidRPr="00505F5A">
        <w:rPr>
          <w:rFonts w:eastAsia="Calibri"/>
          <w:sz w:val="28"/>
          <w:szCs w:val="28"/>
        </w:rPr>
        <w:t xml:space="preserve"> осуществлением деятельности в сфере муниципальных пассажирских перевозок.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505F5A">
        <w:rPr>
          <w:rFonts w:eastAsia="Calibri"/>
          <w:sz w:val="28"/>
          <w:szCs w:val="28"/>
        </w:rPr>
        <w:t>К перечню основных и вспомогательных функций при осуществлении муниципального контроля относятся: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ab/>
        <w:t>- 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города Оби, в том числе с органами прокуратуры Новосибирской области);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ab/>
        <w:t>- принятие решения о проведении проверки (издание распоряжения администрации о проведении проверки);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ab/>
        <w:t>- 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ab/>
      </w:r>
      <w:proofErr w:type="gramStart"/>
      <w:r w:rsidRPr="00505F5A">
        <w:rPr>
          <w:rFonts w:eastAsia="Calibri"/>
          <w:sz w:val="28"/>
          <w:szCs w:val="28"/>
        </w:rPr>
        <w:t>- проведение проверки (плановой или внеплановой в выездной и (или) документарной формах);</w:t>
      </w:r>
      <w:proofErr w:type="gramEnd"/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ab/>
        <w:t>- оформление результатов проверки (составление акта проверки в двух экземплярах);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ab/>
        <w:t>- проведение и участие в совещаниях и семинарах по вопросам муниципального контроля.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6. При осуществлении муниципального контроля администрация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города Оби).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7. В соответствии с утвержденным планом проведения плановых проверок юридических лиц и индивидуальных предпринимателей на 2016 год в отчетном году было </w:t>
      </w:r>
      <w:r w:rsidRPr="00505F5A">
        <w:rPr>
          <w:rFonts w:eastAsia="Calibri"/>
          <w:b/>
          <w:sz w:val="28"/>
          <w:szCs w:val="28"/>
        </w:rPr>
        <w:t>запланировано</w:t>
      </w:r>
      <w:r w:rsidRPr="00505F5A">
        <w:rPr>
          <w:rFonts w:eastAsia="Calibri"/>
          <w:sz w:val="28"/>
          <w:szCs w:val="28"/>
        </w:rPr>
        <w:t xml:space="preserve"> проведение 6 проверок  по муниципальному жилищному контролю,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 </w:t>
      </w:r>
      <w:r w:rsidRPr="00505F5A">
        <w:rPr>
          <w:rFonts w:eastAsia="Calibri"/>
          <w:b/>
          <w:sz w:val="28"/>
          <w:szCs w:val="28"/>
        </w:rPr>
        <w:t>фактически проведено</w:t>
      </w:r>
      <w:r w:rsidRPr="00505F5A">
        <w:rPr>
          <w:rFonts w:eastAsia="Calibri"/>
          <w:sz w:val="28"/>
          <w:szCs w:val="28"/>
        </w:rPr>
        <w:t xml:space="preserve"> – 5 плановых проверок  по муниципальному жилищному контролю. Одна плановая проверка </w:t>
      </w:r>
      <w:r w:rsidR="00920291">
        <w:rPr>
          <w:rFonts w:eastAsia="Calibri"/>
          <w:sz w:val="28"/>
          <w:szCs w:val="28"/>
        </w:rPr>
        <w:t>в отношен</w:t>
      </w:r>
      <w:proofErr w:type="gramStart"/>
      <w:r w:rsidR="00920291">
        <w:rPr>
          <w:rFonts w:eastAsia="Calibri"/>
          <w:sz w:val="28"/>
          <w:szCs w:val="28"/>
        </w:rPr>
        <w:t xml:space="preserve">ии ООО </w:t>
      </w:r>
      <w:r w:rsidR="00E56031">
        <w:rPr>
          <w:rFonts w:eastAsia="Calibri"/>
          <w:sz w:val="28"/>
          <w:szCs w:val="28"/>
        </w:rPr>
        <w:t>У</w:t>
      </w:r>
      <w:proofErr w:type="gramEnd"/>
      <w:r w:rsidR="00E56031">
        <w:rPr>
          <w:rFonts w:eastAsia="Calibri"/>
          <w:sz w:val="28"/>
          <w:szCs w:val="28"/>
        </w:rPr>
        <w:t>К «</w:t>
      </w:r>
      <w:proofErr w:type="spellStart"/>
      <w:r w:rsidR="00E56031">
        <w:rPr>
          <w:rFonts w:eastAsia="Calibri"/>
          <w:sz w:val="28"/>
          <w:szCs w:val="28"/>
        </w:rPr>
        <w:t>Аэроград</w:t>
      </w:r>
      <w:proofErr w:type="spellEnd"/>
      <w:r w:rsidR="00E56031">
        <w:rPr>
          <w:rFonts w:eastAsia="Calibri"/>
          <w:sz w:val="28"/>
          <w:szCs w:val="28"/>
        </w:rPr>
        <w:t xml:space="preserve">» </w:t>
      </w:r>
      <w:r w:rsidRPr="00505F5A">
        <w:rPr>
          <w:rFonts w:eastAsia="Calibri"/>
          <w:sz w:val="28"/>
          <w:szCs w:val="28"/>
        </w:rPr>
        <w:t>была отменена постановлением администрации города Оби Новосибирской области от 11.07.2016 года № 642 «О внесении изменений в план проверок».</w:t>
      </w:r>
    </w:p>
    <w:p w:rsidR="00FB420F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8. В </w:t>
      </w:r>
      <w:r w:rsidR="008A4DEC">
        <w:rPr>
          <w:rFonts w:eastAsia="Calibri"/>
          <w:sz w:val="28"/>
          <w:szCs w:val="28"/>
        </w:rPr>
        <w:t xml:space="preserve">соответствии </w:t>
      </w:r>
      <w:r w:rsidR="00FB420F">
        <w:rPr>
          <w:rFonts w:eastAsia="Calibri"/>
          <w:sz w:val="28"/>
          <w:szCs w:val="28"/>
        </w:rPr>
        <w:t>со ст.26.1 Федерального закона</w:t>
      </w:r>
      <w:r w:rsidRPr="00505F5A">
        <w:rPr>
          <w:rFonts w:eastAsia="Calibri"/>
          <w:sz w:val="28"/>
          <w:szCs w:val="28"/>
        </w:rPr>
        <w:t xml:space="preserve"> от </w:t>
      </w:r>
      <w:r w:rsidR="00FB420F">
        <w:rPr>
          <w:rFonts w:eastAsia="Calibri"/>
          <w:sz w:val="28"/>
          <w:szCs w:val="28"/>
        </w:rPr>
        <w:t>26.12.2008 № 294</w:t>
      </w:r>
      <w:r w:rsidRPr="00505F5A">
        <w:rPr>
          <w:rFonts w:eastAsia="Calibri"/>
          <w:sz w:val="28"/>
          <w:szCs w:val="28"/>
        </w:rPr>
        <w:t>-ФЗ</w:t>
      </w:r>
      <w:r w:rsidR="00FB420F">
        <w:rPr>
          <w:rFonts w:eastAsia="Calibri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, по результатам рассмотрения представления прокуратуры города Оби Новосибирской области от 17.11.2016 №1-1042в-2016 результаты проверки, проведенной в отношении ООО УК «</w:t>
      </w:r>
      <w:proofErr w:type="spellStart"/>
      <w:r w:rsidR="00FB420F">
        <w:rPr>
          <w:rFonts w:eastAsia="Calibri"/>
          <w:sz w:val="28"/>
          <w:szCs w:val="28"/>
        </w:rPr>
        <w:t>ТехСтрой</w:t>
      </w:r>
      <w:proofErr w:type="spellEnd"/>
      <w:r w:rsidR="00FB420F">
        <w:rPr>
          <w:rFonts w:eastAsia="Calibri"/>
          <w:sz w:val="28"/>
          <w:szCs w:val="28"/>
        </w:rPr>
        <w:t>»</w:t>
      </w:r>
      <w:r w:rsidR="00FB420F" w:rsidRPr="00FB420F">
        <w:rPr>
          <w:rFonts w:eastAsia="Calibri"/>
          <w:sz w:val="28"/>
          <w:szCs w:val="28"/>
        </w:rPr>
        <w:t xml:space="preserve"> </w:t>
      </w:r>
      <w:r w:rsidR="00FB420F">
        <w:rPr>
          <w:rFonts w:eastAsia="Calibri"/>
          <w:sz w:val="28"/>
          <w:szCs w:val="28"/>
        </w:rPr>
        <w:t>на</w:t>
      </w:r>
      <w:r w:rsidR="00FB420F" w:rsidRPr="008A4DEC">
        <w:rPr>
          <w:rFonts w:eastAsia="Calibri"/>
          <w:sz w:val="28"/>
          <w:szCs w:val="28"/>
        </w:rPr>
        <w:t xml:space="preserve"> </w:t>
      </w:r>
      <w:r w:rsidR="00FB420F">
        <w:rPr>
          <w:rFonts w:eastAsia="Calibri"/>
          <w:sz w:val="28"/>
          <w:szCs w:val="28"/>
        </w:rPr>
        <w:t xml:space="preserve">основании распоряжения администрации </w:t>
      </w:r>
      <w:proofErr w:type="spellStart"/>
      <w:r w:rsidR="00FB420F">
        <w:rPr>
          <w:rFonts w:eastAsia="Calibri"/>
          <w:sz w:val="28"/>
          <w:szCs w:val="28"/>
        </w:rPr>
        <w:t>г</w:t>
      </w:r>
      <w:proofErr w:type="gramStart"/>
      <w:r w:rsidR="00FB420F">
        <w:rPr>
          <w:rFonts w:eastAsia="Calibri"/>
          <w:sz w:val="28"/>
          <w:szCs w:val="28"/>
        </w:rPr>
        <w:t>.О</w:t>
      </w:r>
      <w:proofErr w:type="gramEnd"/>
      <w:r w:rsidR="00FB420F">
        <w:rPr>
          <w:rFonts w:eastAsia="Calibri"/>
          <w:sz w:val="28"/>
          <w:szCs w:val="28"/>
        </w:rPr>
        <w:t>би</w:t>
      </w:r>
      <w:proofErr w:type="spellEnd"/>
      <w:r w:rsidR="00FB420F">
        <w:rPr>
          <w:rFonts w:eastAsia="Calibri"/>
          <w:sz w:val="28"/>
          <w:szCs w:val="28"/>
        </w:rPr>
        <w:t xml:space="preserve"> Новосибирской области 09.09.2016 года № 621р признаны недействительными.</w:t>
      </w:r>
    </w:p>
    <w:p w:rsidR="003D09F5" w:rsidRDefault="006F0BE4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505F5A" w:rsidRPr="00505F5A">
        <w:rPr>
          <w:rFonts w:eastAsia="Calibri"/>
          <w:sz w:val="28"/>
          <w:szCs w:val="28"/>
        </w:rPr>
        <w:t xml:space="preserve">роверка </w:t>
      </w:r>
      <w:r>
        <w:rPr>
          <w:rFonts w:eastAsia="Calibri"/>
          <w:sz w:val="28"/>
          <w:szCs w:val="28"/>
        </w:rPr>
        <w:t>ТСЖ «</w:t>
      </w:r>
      <w:proofErr w:type="gramStart"/>
      <w:r>
        <w:rPr>
          <w:rFonts w:eastAsia="Calibri"/>
          <w:sz w:val="28"/>
          <w:szCs w:val="28"/>
        </w:rPr>
        <w:t>На</w:t>
      </w:r>
      <w:proofErr w:type="gramEnd"/>
      <w:r>
        <w:rPr>
          <w:rFonts w:eastAsia="Calibri"/>
          <w:sz w:val="28"/>
          <w:szCs w:val="28"/>
        </w:rPr>
        <w:t xml:space="preserve"> большой» была </w:t>
      </w:r>
      <w:r w:rsidR="00505F5A" w:rsidRPr="00505F5A">
        <w:rPr>
          <w:rFonts w:eastAsia="Calibri"/>
          <w:sz w:val="28"/>
          <w:szCs w:val="28"/>
        </w:rPr>
        <w:t xml:space="preserve">прекращена в связи с отсутствием </w:t>
      </w:r>
      <w:r w:rsidR="00505F5A" w:rsidRPr="00505F5A">
        <w:rPr>
          <w:rFonts w:eastAsia="Calibri"/>
          <w:sz w:val="28"/>
          <w:szCs w:val="28"/>
        </w:rPr>
        <w:lastRenderedPageBreak/>
        <w:t>м</w:t>
      </w:r>
      <w:r w:rsidR="00FB420F">
        <w:rPr>
          <w:rFonts w:eastAsia="Calibri"/>
          <w:sz w:val="28"/>
          <w:szCs w:val="28"/>
        </w:rPr>
        <w:t>униципального жилищного фонда</w:t>
      </w:r>
      <w:r w:rsidR="00505F5A" w:rsidRPr="00505F5A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</w:p>
    <w:p w:rsidR="003D09F5" w:rsidRDefault="003D09F5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Проверка ТСЖ «Чкалова 44» была проведена. Выявлены нарушения стандарта раскрытия информации. Устранено на основании предписания. </w:t>
      </w:r>
    </w:p>
    <w:p w:rsidR="003D09F5" w:rsidRDefault="00866AF1" w:rsidP="00505F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97595">
        <w:rPr>
          <w:sz w:val="28"/>
          <w:szCs w:val="28"/>
        </w:rPr>
        <w:t>Акты по итогам проведения проверок размещались на официальном сайте администрации</w:t>
      </w:r>
      <w:r w:rsidR="006F0BE4">
        <w:rPr>
          <w:sz w:val="28"/>
          <w:szCs w:val="28"/>
        </w:rPr>
        <w:t>.</w:t>
      </w:r>
      <w:r w:rsidRPr="00597595">
        <w:rPr>
          <w:sz w:val="28"/>
          <w:szCs w:val="28"/>
        </w:rPr>
        <w:t xml:space="preserve"> 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Внеплановые проверки не проводились.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Проверки с нарушениями требований законодательства Российской Федерации о порядке их проведения, по результатам, выявления которых к должностным лицам администрации, осуществившим такие проверки, применены меры дисциплинарного, административного наказания, отсутствуют.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05F5A">
        <w:rPr>
          <w:rFonts w:eastAsia="Calibri"/>
          <w:sz w:val="28"/>
          <w:szCs w:val="28"/>
        </w:rPr>
        <w:t>Случаи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характера, отсутствуют.</w:t>
      </w:r>
      <w:proofErr w:type="gramEnd"/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05F5A">
        <w:rPr>
          <w:rFonts w:eastAsia="Calibri"/>
          <w:sz w:val="28"/>
          <w:szCs w:val="28"/>
        </w:rPr>
        <w:t>Проверки, по итогам которых по результатам выявленных правонарушений были возбуждены дела об административных правонарушениях, наложены административные наказания, выявлены нарушения обязательных требований, представляющие непосредственную угрозу (или явившиеся причиной)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</w:t>
      </w:r>
      <w:proofErr w:type="gramEnd"/>
      <w:r w:rsidRPr="00505F5A">
        <w:rPr>
          <w:rFonts w:eastAsia="Calibri"/>
          <w:sz w:val="28"/>
          <w:szCs w:val="28"/>
        </w:rPr>
        <w:t xml:space="preserve"> природного и техногенного характера, отсутствуют.</w:t>
      </w:r>
    </w:p>
    <w:p w:rsidR="00505F5A" w:rsidRPr="00505F5A" w:rsidRDefault="00505F5A" w:rsidP="00505F5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Проверки, по результатам которых материалы о выявленных нарушениях переданы в уполномоченные органы для возбуждения уголовных дел, отсутствуют.</w:t>
      </w:r>
    </w:p>
    <w:p w:rsidR="003D09F5" w:rsidRDefault="00505F5A" w:rsidP="003D09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05F5A">
        <w:rPr>
          <w:rFonts w:eastAsia="Calibri"/>
          <w:sz w:val="28"/>
          <w:szCs w:val="28"/>
        </w:rPr>
        <w:t>Факты оспаривания в суде юридическими лицами и индивидуальными предпринимателями оснований и результатов проведения в их отношении мероприятий по контролю в отчетном периоде отсутствуют.</w:t>
      </w:r>
      <w:r w:rsidR="003D09F5" w:rsidRPr="003D09F5">
        <w:rPr>
          <w:sz w:val="28"/>
          <w:szCs w:val="28"/>
        </w:rPr>
        <w:t xml:space="preserve"> </w:t>
      </w:r>
    </w:p>
    <w:p w:rsidR="00505F5A" w:rsidRDefault="00505F5A" w:rsidP="00505F5A">
      <w:pPr>
        <w:ind w:firstLine="567"/>
        <w:jc w:val="both"/>
        <w:rPr>
          <w:sz w:val="28"/>
          <w:szCs w:val="28"/>
          <w:lang w:eastAsia="en-US"/>
        </w:rPr>
      </w:pPr>
      <w:r w:rsidRPr="00505F5A">
        <w:rPr>
          <w:sz w:val="28"/>
          <w:szCs w:val="28"/>
          <w:lang w:eastAsia="en-US"/>
        </w:rPr>
        <w:t>Устаревших, дублирующих и избыточных обязательных требований, а также избыточных контрольных функций - не выявлено.</w:t>
      </w:r>
    </w:p>
    <w:p w:rsidR="00866AF1" w:rsidRPr="00597595" w:rsidRDefault="00866AF1" w:rsidP="00866AF1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97595">
        <w:rPr>
          <w:sz w:val="28"/>
          <w:szCs w:val="28"/>
          <w:lang w:eastAsia="ar-SA"/>
        </w:rPr>
        <w:t>Для повышения эффективности осуществления муниципального</w:t>
      </w:r>
      <w:r>
        <w:rPr>
          <w:sz w:val="28"/>
          <w:szCs w:val="28"/>
          <w:lang w:eastAsia="ar-SA"/>
        </w:rPr>
        <w:t xml:space="preserve"> контроля на территории города Оби</w:t>
      </w:r>
      <w:r w:rsidRPr="00597595">
        <w:rPr>
          <w:sz w:val="28"/>
          <w:szCs w:val="28"/>
          <w:lang w:eastAsia="ar-SA"/>
        </w:rPr>
        <w:t xml:space="preserve"> необходимо:</w:t>
      </w:r>
    </w:p>
    <w:p w:rsidR="00866AF1" w:rsidRPr="00597595" w:rsidRDefault="00866AF1" w:rsidP="00866AF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597595">
        <w:rPr>
          <w:sz w:val="28"/>
          <w:szCs w:val="28"/>
        </w:rPr>
        <w:t xml:space="preserve">1) организация и проведение профилактической работы с юридическими лицами и населением по предотвращению нарушений </w:t>
      </w:r>
      <w:r w:rsidR="00E56031">
        <w:rPr>
          <w:sz w:val="28"/>
          <w:szCs w:val="28"/>
        </w:rPr>
        <w:t xml:space="preserve"> </w:t>
      </w:r>
      <w:r w:rsidRPr="00597595">
        <w:rPr>
          <w:sz w:val="28"/>
          <w:szCs w:val="28"/>
        </w:rPr>
        <w:t xml:space="preserve">законодательства путем привлечения средств массовой информации (газета 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-Сити»</w:t>
      </w:r>
      <w:r w:rsidRPr="00597595">
        <w:rPr>
          <w:sz w:val="28"/>
          <w:szCs w:val="28"/>
        </w:rPr>
        <w:t>», официальный сайт администрации) по освещению актуальных вопросов муниципального контроля и ра</w:t>
      </w:r>
      <w:r>
        <w:rPr>
          <w:sz w:val="28"/>
          <w:szCs w:val="28"/>
        </w:rPr>
        <w:t xml:space="preserve">зъяснения положений </w:t>
      </w:r>
      <w:r w:rsidRPr="00597595">
        <w:rPr>
          <w:sz w:val="28"/>
          <w:szCs w:val="28"/>
        </w:rPr>
        <w:t xml:space="preserve"> законодательства на фактическом материале;</w:t>
      </w:r>
    </w:p>
    <w:p w:rsidR="00866AF1" w:rsidRPr="00597595" w:rsidRDefault="00E56031" w:rsidP="00866AF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866AF1" w:rsidRPr="00597595">
        <w:rPr>
          <w:sz w:val="28"/>
          <w:szCs w:val="28"/>
        </w:rPr>
        <w:t>) проведение семинаров – учебных занятий по вопросам организации и осуществления муниципального контроля;</w:t>
      </w:r>
    </w:p>
    <w:p w:rsidR="00866AF1" w:rsidRPr="00597595" w:rsidRDefault="00E56031" w:rsidP="00866AF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66AF1" w:rsidRPr="00597595">
        <w:rPr>
          <w:sz w:val="28"/>
          <w:szCs w:val="28"/>
        </w:rPr>
        <w:t xml:space="preserve">) увеличение размера </w:t>
      </w:r>
      <w:r w:rsidR="00866AF1" w:rsidRPr="00597595">
        <w:rPr>
          <w:bCs/>
          <w:sz w:val="28"/>
          <w:szCs w:val="28"/>
        </w:rPr>
        <w:t>штрафных санкций за нарушения законодательства, предусмотренные Кодексом Российской Федерации об административных правонарушениях.</w:t>
      </w:r>
    </w:p>
    <w:p w:rsidR="003D09F5" w:rsidRDefault="003D09F5" w:rsidP="00866AF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</w:rPr>
      </w:pPr>
    </w:p>
    <w:p w:rsidR="003D09F5" w:rsidRDefault="003D09F5" w:rsidP="00866AF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</w:rPr>
      </w:pPr>
    </w:p>
    <w:p w:rsidR="003D09F5" w:rsidRDefault="003D09F5" w:rsidP="00866AF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</w:rPr>
      </w:pPr>
    </w:p>
    <w:p w:rsidR="003D09F5" w:rsidRDefault="003D09F5" w:rsidP="00866AF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</w:rPr>
      </w:pPr>
    </w:p>
    <w:p w:rsidR="003D09F5" w:rsidRDefault="003D09F5" w:rsidP="00866AF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</w:rPr>
      </w:pPr>
    </w:p>
    <w:p w:rsidR="003D09F5" w:rsidRDefault="003D09F5" w:rsidP="00866AF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</w:rPr>
      </w:pPr>
    </w:p>
    <w:p w:rsidR="003D09F5" w:rsidRDefault="003D09F5" w:rsidP="00866AF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</w:rPr>
      </w:pPr>
    </w:p>
    <w:p w:rsidR="003D09F5" w:rsidRDefault="003D09F5" w:rsidP="00866AF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</w:rPr>
      </w:pPr>
    </w:p>
    <w:p w:rsidR="00597595" w:rsidRPr="00597595" w:rsidRDefault="00597595" w:rsidP="005975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Pr="004B6CBD" w:rsidRDefault="00597595" w:rsidP="000E7105">
      <w:pPr>
        <w:jc w:val="both"/>
      </w:pPr>
    </w:p>
    <w:sectPr w:rsidR="00597595" w:rsidRPr="004B6CBD" w:rsidSect="007322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718"/>
    <w:multiLevelType w:val="hybridMultilevel"/>
    <w:tmpl w:val="103AC012"/>
    <w:lvl w:ilvl="0" w:tplc="4E9080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18457A"/>
    <w:multiLevelType w:val="multilevel"/>
    <w:tmpl w:val="E4DA1F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AD15A4A"/>
    <w:multiLevelType w:val="hybridMultilevel"/>
    <w:tmpl w:val="3D8A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213CC5"/>
    <w:multiLevelType w:val="hybridMultilevel"/>
    <w:tmpl w:val="84E608AE"/>
    <w:lvl w:ilvl="0" w:tplc="650A8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F91238"/>
    <w:multiLevelType w:val="hybridMultilevel"/>
    <w:tmpl w:val="58309C42"/>
    <w:lvl w:ilvl="0" w:tplc="A8728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7A"/>
    <w:rsid w:val="0005651E"/>
    <w:rsid w:val="000E7105"/>
    <w:rsid w:val="000F6108"/>
    <w:rsid w:val="00102A76"/>
    <w:rsid w:val="00105879"/>
    <w:rsid w:val="00150AE9"/>
    <w:rsid w:val="00154680"/>
    <w:rsid w:val="00184A1A"/>
    <w:rsid w:val="001C4324"/>
    <w:rsid w:val="001E59AC"/>
    <w:rsid w:val="001F336D"/>
    <w:rsid w:val="0020649C"/>
    <w:rsid w:val="00225B47"/>
    <w:rsid w:val="00267588"/>
    <w:rsid w:val="002A4A1C"/>
    <w:rsid w:val="002C634C"/>
    <w:rsid w:val="002D72CA"/>
    <w:rsid w:val="003253F3"/>
    <w:rsid w:val="00325CBF"/>
    <w:rsid w:val="003D09F5"/>
    <w:rsid w:val="004266A3"/>
    <w:rsid w:val="004B40CB"/>
    <w:rsid w:val="004B6CBD"/>
    <w:rsid w:val="004D4A36"/>
    <w:rsid w:val="00505F5A"/>
    <w:rsid w:val="00535CF5"/>
    <w:rsid w:val="0054749A"/>
    <w:rsid w:val="00554CD7"/>
    <w:rsid w:val="00597595"/>
    <w:rsid w:val="005A461D"/>
    <w:rsid w:val="005C1F5A"/>
    <w:rsid w:val="005C214F"/>
    <w:rsid w:val="00632C90"/>
    <w:rsid w:val="006401FC"/>
    <w:rsid w:val="006421BF"/>
    <w:rsid w:val="00675920"/>
    <w:rsid w:val="00680457"/>
    <w:rsid w:val="006F0BE4"/>
    <w:rsid w:val="00710F18"/>
    <w:rsid w:val="007322FA"/>
    <w:rsid w:val="0078602D"/>
    <w:rsid w:val="007F1059"/>
    <w:rsid w:val="008666AF"/>
    <w:rsid w:val="00866AF1"/>
    <w:rsid w:val="008A4DEC"/>
    <w:rsid w:val="00917787"/>
    <w:rsid w:val="00920291"/>
    <w:rsid w:val="00955EDA"/>
    <w:rsid w:val="00A00E0A"/>
    <w:rsid w:val="00A20058"/>
    <w:rsid w:val="00A7244B"/>
    <w:rsid w:val="00A81CC9"/>
    <w:rsid w:val="00A85824"/>
    <w:rsid w:val="00AE1E98"/>
    <w:rsid w:val="00AF0CF8"/>
    <w:rsid w:val="00B16A80"/>
    <w:rsid w:val="00B366AE"/>
    <w:rsid w:val="00B625C3"/>
    <w:rsid w:val="00B64F07"/>
    <w:rsid w:val="00BC1D6F"/>
    <w:rsid w:val="00BE5014"/>
    <w:rsid w:val="00BF4998"/>
    <w:rsid w:val="00C16106"/>
    <w:rsid w:val="00C408F3"/>
    <w:rsid w:val="00CC63FE"/>
    <w:rsid w:val="00CD0716"/>
    <w:rsid w:val="00CD3A09"/>
    <w:rsid w:val="00CD4C42"/>
    <w:rsid w:val="00CE5BFF"/>
    <w:rsid w:val="00D31A3D"/>
    <w:rsid w:val="00D50868"/>
    <w:rsid w:val="00DB369B"/>
    <w:rsid w:val="00E150EE"/>
    <w:rsid w:val="00E56031"/>
    <w:rsid w:val="00E700BB"/>
    <w:rsid w:val="00E9577A"/>
    <w:rsid w:val="00EC2A49"/>
    <w:rsid w:val="00ED6B6B"/>
    <w:rsid w:val="00EE472B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787"/>
    <w:pPr>
      <w:ind w:firstLine="709"/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1778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59"/>
    <w:rsid w:val="0091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508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5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787"/>
    <w:pPr>
      <w:ind w:firstLine="709"/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1778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59"/>
    <w:rsid w:val="0091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508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5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98614186144F0292FF5947720C759F32215560F4AE21F2DB4F7F74B49E96CD1Do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FBFD-FC4A-47FF-8326-E8DB7BBF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Сергеева ОА</cp:lastModifiedBy>
  <cp:revision>3</cp:revision>
  <cp:lastPrinted>2017-11-02T09:41:00Z</cp:lastPrinted>
  <dcterms:created xsi:type="dcterms:W3CDTF">2017-11-09T01:14:00Z</dcterms:created>
  <dcterms:modified xsi:type="dcterms:W3CDTF">2017-11-09T01:14:00Z</dcterms:modified>
</cp:coreProperties>
</file>