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EA1D6B" w:rsidP="00F20E81">
      <w:pPr>
        <w:jc w:val="both"/>
        <w:rPr>
          <w:sz w:val="28"/>
        </w:rPr>
      </w:pPr>
      <w:r>
        <w:rPr>
          <w:sz w:val="28"/>
        </w:rPr>
        <w:t>19.09.2017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>
        <w:rPr>
          <w:sz w:val="28"/>
        </w:rPr>
        <w:t>№ 1047</w:t>
      </w:r>
      <w:bookmarkStart w:id="0" w:name="_GoBack"/>
      <w:bookmarkEnd w:id="0"/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both"/>
        <w:rPr>
          <w:sz w:val="28"/>
        </w:rPr>
      </w:pPr>
      <w:r w:rsidRPr="00F20E81">
        <w:rPr>
          <w:sz w:val="28"/>
        </w:rPr>
        <w:t xml:space="preserve">Об утверждении перечня </w:t>
      </w:r>
      <w:proofErr w:type="gramStart"/>
      <w:r w:rsidRPr="00F20E81">
        <w:rPr>
          <w:sz w:val="28"/>
        </w:rPr>
        <w:t>муниципальных</w:t>
      </w:r>
      <w:proofErr w:type="gramEnd"/>
      <w:r w:rsidRPr="00F20E81">
        <w:rPr>
          <w:sz w:val="28"/>
        </w:rPr>
        <w:t xml:space="preserve"> </w:t>
      </w:r>
    </w:p>
    <w:p w:rsidR="00F20E81" w:rsidRPr="00F20E81" w:rsidRDefault="00614A4C" w:rsidP="00F20E81">
      <w:pPr>
        <w:jc w:val="both"/>
        <w:rPr>
          <w:sz w:val="28"/>
        </w:rPr>
      </w:pPr>
      <w:r>
        <w:rPr>
          <w:sz w:val="28"/>
        </w:rPr>
        <w:t>услуг администрации города Оби</w:t>
      </w:r>
    </w:p>
    <w:p w:rsidR="00614A4C" w:rsidRDefault="00F20E81" w:rsidP="00F20E81">
      <w:pPr>
        <w:jc w:val="both"/>
        <w:rPr>
          <w:sz w:val="28"/>
        </w:rPr>
      </w:pPr>
      <w:r w:rsidRPr="00F20E81">
        <w:rPr>
          <w:sz w:val="28"/>
        </w:rPr>
        <w:t>Новосибирской области</w:t>
      </w:r>
      <w:r w:rsidR="00614A4C">
        <w:rPr>
          <w:sz w:val="28"/>
        </w:rPr>
        <w:t xml:space="preserve">, предоставление </w:t>
      </w:r>
    </w:p>
    <w:p w:rsidR="00614A4C" w:rsidRDefault="00614A4C" w:rsidP="00F20E81">
      <w:pPr>
        <w:jc w:val="both"/>
        <w:rPr>
          <w:sz w:val="28"/>
        </w:rPr>
      </w:pP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осуществляется по принципу </w:t>
      </w:r>
    </w:p>
    <w:p w:rsidR="00614A4C" w:rsidRPr="00F20E81" w:rsidRDefault="00614A4C" w:rsidP="00F20E81">
      <w:pPr>
        <w:jc w:val="both"/>
        <w:rPr>
          <w:sz w:val="28"/>
        </w:rPr>
      </w:pPr>
      <w:r>
        <w:rPr>
          <w:sz w:val="28"/>
        </w:rPr>
        <w:t>«одного окна» на базе МФЦ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both"/>
        <w:rPr>
          <w:sz w:val="28"/>
        </w:rPr>
      </w:pPr>
      <w:r w:rsidRPr="00F20E81">
        <w:rPr>
          <w:sz w:val="28"/>
        </w:rPr>
        <w:tab/>
      </w:r>
      <w:r w:rsidR="00614A4C">
        <w:rPr>
          <w:color w:val="000000"/>
          <w:sz w:val="28"/>
          <w:szCs w:val="28"/>
        </w:rPr>
        <w:t>В соответствии  с Федеральным законам</w:t>
      </w:r>
      <w:r w:rsidRPr="00F20E81">
        <w:rPr>
          <w:color w:val="000000"/>
          <w:sz w:val="28"/>
          <w:szCs w:val="28"/>
        </w:rPr>
        <w:t xml:space="preserve"> </w:t>
      </w:r>
      <w:r w:rsidR="00614A4C">
        <w:rPr>
          <w:color w:val="000000"/>
          <w:sz w:val="28"/>
          <w:szCs w:val="28"/>
        </w:rPr>
        <w:t xml:space="preserve"> от 27.07.2010г. </w:t>
      </w:r>
      <w:r w:rsidRPr="00F20E81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 и Уставом муниципального образования города Оби Новосибирской области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numPr>
          <w:ilvl w:val="0"/>
          <w:numId w:val="1"/>
        </w:numPr>
        <w:jc w:val="both"/>
        <w:rPr>
          <w:sz w:val="28"/>
        </w:rPr>
      </w:pPr>
      <w:r w:rsidRPr="00F20E81">
        <w:rPr>
          <w:sz w:val="28"/>
        </w:rPr>
        <w:t xml:space="preserve">Утвердить перечень муниципальных услуг </w:t>
      </w:r>
      <w:r w:rsidR="00614A4C">
        <w:rPr>
          <w:sz w:val="28"/>
        </w:rPr>
        <w:t xml:space="preserve">администрации города Оби Новосибирской области, предоставление которых осуществляется по принципу «одного окна» на базе МФЦ </w:t>
      </w:r>
      <w:r w:rsidRPr="00F20E81">
        <w:rPr>
          <w:sz w:val="28"/>
        </w:rPr>
        <w:t xml:space="preserve">(Приложение №1). </w:t>
      </w:r>
    </w:p>
    <w:p w:rsidR="00F20E81" w:rsidRPr="00F20E81" w:rsidRDefault="00F20E81" w:rsidP="00F20E8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20E81">
        <w:rPr>
          <w:color w:val="000000"/>
          <w:sz w:val="28"/>
          <w:szCs w:val="28"/>
        </w:rPr>
        <w:t xml:space="preserve">Постановление администрации города Оби Новосибирской области </w:t>
      </w:r>
      <w:r w:rsidR="00614A4C">
        <w:rPr>
          <w:sz w:val="28"/>
        </w:rPr>
        <w:t>от 28.01.2013 года № 89</w:t>
      </w:r>
      <w:r w:rsidRPr="00F20E81">
        <w:rPr>
          <w:sz w:val="28"/>
        </w:rPr>
        <w:t xml:space="preserve"> «</w:t>
      </w:r>
      <w:r w:rsidR="00614A4C">
        <w:rPr>
          <w:sz w:val="28"/>
        </w:rPr>
        <w:t>Об утверждении перечня</w:t>
      </w:r>
      <w:r w:rsidR="00614A4C" w:rsidRPr="00614A4C">
        <w:rPr>
          <w:sz w:val="28"/>
        </w:rPr>
        <w:t xml:space="preserve"> </w:t>
      </w:r>
      <w:r w:rsidR="00614A4C" w:rsidRPr="00F20E81">
        <w:rPr>
          <w:sz w:val="28"/>
        </w:rPr>
        <w:t xml:space="preserve">муниципальных услуг </w:t>
      </w:r>
      <w:r w:rsidR="00614A4C">
        <w:rPr>
          <w:sz w:val="28"/>
        </w:rPr>
        <w:t xml:space="preserve">администрации города Оби Новосибирской области, предоставление которых осуществляется по принципу «одного окна» в МФЦ», </w:t>
      </w:r>
      <w:r w:rsidRPr="00F20E81">
        <w:rPr>
          <w:color w:val="000000"/>
          <w:sz w:val="28"/>
          <w:szCs w:val="28"/>
        </w:rPr>
        <w:t xml:space="preserve">постановление администрации города Оби Новосибирской области  </w:t>
      </w:r>
      <w:r w:rsidR="00614A4C">
        <w:rPr>
          <w:sz w:val="28"/>
          <w:szCs w:val="28"/>
        </w:rPr>
        <w:t>от 28.11.2016 № 1119</w:t>
      </w:r>
      <w:r w:rsidRPr="00F20E81">
        <w:rPr>
          <w:sz w:val="28"/>
          <w:szCs w:val="28"/>
        </w:rPr>
        <w:t xml:space="preserve"> «</w:t>
      </w:r>
      <w:r w:rsidRPr="00F20E81">
        <w:rPr>
          <w:color w:val="000000"/>
          <w:sz w:val="28"/>
          <w:szCs w:val="28"/>
        </w:rPr>
        <w:t xml:space="preserve">О внесении изменений в постановление </w:t>
      </w:r>
      <w:r w:rsidRPr="00F20E81">
        <w:rPr>
          <w:sz w:val="28"/>
          <w:szCs w:val="28"/>
        </w:rPr>
        <w:t>администрации города</w:t>
      </w:r>
      <w:r w:rsidR="00614A4C">
        <w:rPr>
          <w:sz w:val="28"/>
          <w:szCs w:val="28"/>
        </w:rPr>
        <w:t xml:space="preserve"> Оби Новосибирской области от 28.01.2013 года № </w:t>
      </w:r>
      <w:r w:rsidRPr="00F20E81">
        <w:rPr>
          <w:sz w:val="28"/>
          <w:szCs w:val="28"/>
        </w:rPr>
        <w:t xml:space="preserve">89» </w:t>
      </w:r>
      <w:r w:rsidRPr="00F20E81">
        <w:rPr>
          <w:color w:val="000000"/>
          <w:sz w:val="28"/>
          <w:szCs w:val="28"/>
        </w:rPr>
        <w:t>признать утратившими силу</w:t>
      </w:r>
      <w:r>
        <w:rPr>
          <w:sz w:val="28"/>
          <w:szCs w:val="28"/>
        </w:rPr>
        <w:t>.</w:t>
      </w:r>
      <w:proofErr w:type="gramEnd"/>
    </w:p>
    <w:p w:rsidR="00F20E81" w:rsidRPr="00F20E81" w:rsidRDefault="00F20E81" w:rsidP="00F20E81">
      <w:pPr>
        <w:numPr>
          <w:ilvl w:val="0"/>
          <w:numId w:val="1"/>
        </w:numPr>
        <w:jc w:val="both"/>
        <w:rPr>
          <w:sz w:val="28"/>
        </w:rPr>
      </w:pPr>
      <w:r w:rsidRPr="00F20E81">
        <w:rPr>
          <w:sz w:val="28"/>
        </w:rPr>
        <w:t>Отделу по взаимодействию с обществе</w:t>
      </w:r>
      <w:r w:rsidR="00B05AF9">
        <w:rPr>
          <w:sz w:val="28"/>
        </w:rPr>
        <w:t>нностью, общественная приемная Г</w:t>
      </w:r>
      <w:r w:rsidRPr="00F20E81">
        <w:rPr>
          <w:sz w:val="28"/>
        </w:rPr>
        <w:t>лавы города Оби опубликовать настоящее Постановление в газете «</w:t>
      </w:r>
      <w:proofErr w:type="spellStart"/>
      <w:r w:rsidRPr="00F20E81">
        <w:rPr>
          <w:sz w:val="28"/>
        </w:rPr>
        <w:t>Аэро</w:t>
      </w:r>
      <w:proofErr w:type="spellEnd"/>
      <w:r w:rsidRPr="00F20E81">
        <w:rPr>
          <w:sz w:val="28"/>
        </w:rPr>
        <w:t>-Сити» и на официальном сайте администрации города Оби.</w:t>
      </w:r>
    </w:p>
    <w:p w:rsidR="00F20E81" w:rsidRPr="00F20E81" w:rsidRDefault="00F20E81" w:rsidP="00F20E81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F20E81">
        <w:rPr>
          <w:sz w:val="28"/>
        </w:rPr>
        <w:t>Контроль за</w:t>
      </w:r>
      <w:proofErr w:type="gramEnd"/>
      <w:r w:rsidRPr="00F20E81">
        <w:rPr>
          <w:sz w:val="28"/>
        </w:rPr>
        <w:t xml:space="preserve"> исполнением данного постановления оставляю за собой.</w:t>
      </w: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</w:p>
    <w:p w:rsidR="00CE2483" w:rsidRDefault="00F20E81" w:rsidP="00CE2483">
      <w:pPr>
        <w:ind w:left="705"/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  <w:t xml:space="preserve">А.А. </w:t>
      </w:r>
      <w:proofErr w:type="spellStart"/>
      <w:r w:rsidRPr="00F20E81">
        <w:rPr>
          <w:b/>
          <w:sz w:val="28"/>
        </w:rPr>
        <w:t>Мозжерин</w:t>
      </w:r>
      <w:proofErr w:type="spellEnd"/>
    </w:p>
    <w:sectPr w:rsidR="00C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614A4C"/>
    <w:rsid w:val="006341DE"/>
    <w:rsid w:val="006640CC"/>
    <w:rsid w:val="006D4298"/>
    <w:rsid w:val="00B05AF9"/>
    <w:rsid w:val="00CE2483"/>
    <w:rsid w:val="00EA1D6B"/>
    <w:rsid w:val="00F20E81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2017-04-11T10:07:00Z</cp:lastPrinted>
  <dcterms:created xsi:type="dcterms:W3CDTF">2017-09-19T04:16:00Z</dcterms:created>
  <dcterms:modified xsi:type="dcterms:W3CDTF">2017-09-19T04:16:00Z</dcterms:modified>
</cp:coreProperties>
</file>