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Совет депутатов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города Оби Новосибирской области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третьего созыва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РЕШЕНИЕ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сорок пятая сессия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18 февраля 2015 года </w:t>
      </w: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№ 464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О внесении изменений и дополнений в решение 43-й сессии 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Совета депутатов города Оби Новосибирской области второго созыва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от 29.09.2009 года № 463 «Об утверждении Положения о звании «Почетный гражданин города Оби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Times New Roman CYR" w:hAnsi="Times New Roman CYR" w:cs="Times New Roman CYR"/>
          <w:color w:val="242424"/>
        </w:rPr>
        <w:t>Руководствуясь статьей 20 Устава муниципального образования города Оби Новосибирской области, Совет депутатов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РЕШИЛ: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numPr>
          <w:ilvl w:val="0"/>
          <w:numId w:val="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 xml:space="preserve">Внести изменения и дополнения в решение 43-й сессии </w:t>
      </w:r>
      <w:proofErr w:type="gramStart"/>
      <w:r>
        <w:rPr>
          <w:rFonts w:ascii="Arial" w:hAnsi="Arial" w:cs="Arial"/>
          <w:color w:val="474747"/>
          <w:sz w:val="17"/>
          <w:szCs w:val="17"/>
        </w:rPr>
        <w:t>Совета депутатов города Оби Новосибирской области второго созыва</w:t>
      </w:r>
      <w:proofErr w:type="gramEnd"/>
      <w:r>
        <w:rPr>
          <w:rFonts w:ascii="Arial" w:hAnsi="Arial" w:cs="Arial"/>
          <w:color w:val="474747"/>
          <w:sz w:val="17"/>
          <w:szCs w:val="17"/>
        </w:rPr>
        <w:t xml:space="preserve"> от 29.09.2009 года № 463 «Об утверждении Положения о звании «Почетный гражданин города Оби (прилагаются) во втором чтении.</w:t>
      </w:r>
    </w:p>
    <w:p w:rsidR="00E33FF6" w:rsidRDefault="00E33FF6" w:rsidP="00E33FF6">
      <w:pPr>
        <w:pStyle w:val="a3"/>
        <w:numPr>
          <w:ilvl w:val="0"/>
          <w:numId w:val="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Опубликовать настоящее решение в газете «</w:t>
      </w:r>
      <w:proofErr w:type="spellStart"/>
      <w:r>
        <w:rPr>
          <w:rFonts w:ascii="Arial" w:hAnsi="Arial" w:cs="Arial"/>
          <w:color w:val="474747"/>
          <w:sz w:val="17"/>
          <w:szCs w:val="17"/>
        </w:rPr>
        <w:t>Аэро</w:t>
      </w:r>
      <w:proofErr w:type="spellEnd"/>
      <w:r>
        <w:rPr>
          <w:rFonts w:ascii="Arial" w:hAnsi="Arial" w:cs="Arial"/>
          <w:color w:val="474747"/>
          <w:sz w:val="17"/>
          <w:szCs w:val="17"/>
        </w:rPr>
        <w:t>-Сити» и разместить на официальном сайте города Оби.</w:t>
      </w:r>
    </w:p>
    <w:p w:rsidR="00E33FF6" w:rsidRDefault="00E33FF6" w:rsidP="00E33FF6">
      <w:pPr>
        <w:pStyle w:val="a3"/>
        <w:numPr>
          <w:ilvl w:val="0"/>
          <w:numId w:val="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Настоящее решение вступает в силу после официального опубликования.</w:t>
      </w:r>
    </w:p>
    <w:p w:rsidR="00E33FF6" w:rsidRDefault="00E33FF6" w:rsidP="00E33FF6">
      <w:pPr>
        <w:pStyle w:val="a3"/>
        <w:numPr>
          <w:ilvl w:val="0"/>
          <w:numId w:val="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proofErr w:type="gramStart"/>
      <w:r>
        <w:rPr>
          <w:rFonts w:ascii="Arial" w:hAnsi="Arial" w:cs="Arial"/>
          <w:color w:val="474747"/>
          <w:sz w:val="17"/>
          <w:szCs w:val="17"/>
        </w:rPr>
        <w:t>Контроль за</w:t>
      </w:r>
      <w:proofErr w:type="gramEnd"/>
      <w:r>
        <w:rPr>
          <w:rFonts w:ascii="Arial" w:hAnsi="Arial" w:cs="Arial"/>
          <w:color w:val="474747"/>
          <w:sz w:val="17"/>
          <w:szCs w:val="17"/>
        </w:rPr>
        <w:t xml:space="preserve"> исполнением решения возложить на постоянную комиссию по местному самоуправлению, законности и правопорядку (С.Б. Леонов)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Председатель Совета депутатов В.А. Панков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Глава города А.А.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Мозжерин</w:t>
      </w:r>
      <w:proofErr w:type="spellEnd"/>
    </w:p>
    <w:p w:rsidR="00E33FF6" w:rsidRDefault="00E33FF6" w:rsidP="00E33FF6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Приложение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к решению 45-й сессии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Совета депутатов города Оби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Новосибирской области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третьего созыва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 18.02.2015 № 464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 xml:space="preserve">Изменения и дополнения к проекту решения «О внесении изменений и дополнений в решение 43-й сессии </w:t>
      </w:r>
      <w:proofErr w:type="gramStart"/>
      <w:r>
        <w:rPr>
          <w:rFonts w:ascii="Arial" w:hAnsi="Arial" w:cs="Arial"/>
          <w:b/>
          <w:bCs/>
          <w:color w:val="242424"/>
        </w:rPr>
        <w:t>Совета депутатов города Оби Новосибирской области второго созыва</w:t>
      </w:r>
      <w:proofErr w:type="gramEnd"/>
      <w:r>
        <w:rPr>
          <w:rFonts w:ascii="Arial" w:hAnsi="Arial" w:cs="Arial"/>
          <w:b/>
          <w:bCs/>
          <w:color w:val="242424"/>
        </w:rPr>
        <w:t xml:space="preserve"> от 29.09.2009 года № 463 «Об утверждении Положения о звании «Почетный гражданин города Оби»»</w:t>
      </w:r>
    </w:p>
    <w:p w:rsidR="00E33FF6" w:rsidRDefault="00E33FF6" w:rsidP="00E33FF6">
      <w:pPr>
        <w:pStyle w:val="a3"/>
        <w:numPr>
          <w:ilvl w:val="0"/>
          <w:numId w:val="2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В пункт 3.2. Положения о звании «Почетный гражданин города Оби» добавить подпункты в и г следующего содержания: «в</w:t>
      </w:r>
      <w:proofErr w:type="gramStart"/>
      <w:r>
        <w:rPr>
          <w:rFonts w:ascii="Arial" w:hAnsi="Arial" w:cs="Arial"/>
          <w:color w:val="474747"/>
          <w:sz w:val="17"/>
          <w:szCs w:val="17"/>
        </w:rPr>
        <w:t>)к</w:t>
      </w:r>
      <w:proofErr w:type="gramEnd"/>
      <w:r>
        <w:rPr>
          <w:rFonts w:ascii="Arial" w:hAnsi="Arial" w:cs="Arial"/>
          <w:color w:val="474747"/>
          <w:sz w:val="17"/>
          <w:szCs w:val="17"/>
        </w:rPr>
        <w:t>опии документов, подтверждающих перечисленные в представлении заслуги кандидата на присвоении звания «Почетный гражданин города Оби»; г) материалы, свидетельствующие об общественном признании деятельности и заслугах перед городом Оби кандидата (материалы из периодической печати, видео- и фотодокументы)».</w:t>
      </w:r>
    </w:p>
    <w:p w:rsidR="00E33FF6" w:rsidRDefault="00E33FF6" w:rsidP="00E33FF6">
      <w:pPr>
        <w:pStyle w:val="a3"/>
        <w:numPr>
          <w:ilvl w:val="0"/>
          <w:numId w:val="2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 xml:space="preserve">После подпункта </w:t>
      </w:r>
      <w:proofErr w:type="gramStart"/>
      <w:r>
        <w:rPr>
          <w:rFonts w:ascii="Arial" w:hAnsi="Arial" w:cs="Arial"/>
          <w:color w:val="474747"/>
          <w:sz w:val="17"/>
          <w:szCs w:val="17"/>
        </w:rPr>
        <w:t>г</w:t>
      </w:r>
      <w:proofErr w:type="gramEnd"/>
      <w:r>
        <w:rPr>
          <w:rFonts w:ascii="Arial" w:hAnsi="Arial" w:cs="Arial"/>
          <w:color w:val="474747"/>
          <w:sz w:val="17"/>
          <w:szCs w:val="17"/>
        </w:rPr>
        <w:t xml:space="preserve"> пункта 3.2. Положения о звании «Почетный гражданин города Оби» добавить абзац следующего содержания: «</w:t>
      </w:r>
      <w:r>
        <w:rPr>
          <w:rFonts w:ascii="Arial" w:hAnsi="Arial" w:cs="Arial"/>
          <w:color w:val="000000"/>
          <w:sz w:val="17"/>
          <w:szCs w:val="17"/>
        </w:rPr>
        <w:t>Ходатайство может быть оформлено в печатном или рукописном виде. Текст должен быть разборчивым и читаемым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.»</w:t>
      </w:r>
      <w:proofErr w:type="gramEnd"/>
    </w:p>
    <w:p w:rsidR="00E33FF6" w:rsidRDefault="00E33FF6" w:rsidP="00E33FF6">
      <w:pPr>
        <w:pStyle w:val="a3"/>
        <w:numPr>
          <w:ilvl w:val="0"/>
          <w:numId w:val="2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После последнего абзаца пункта 3.2. Положения о звании «Почетный гражданин города Оби» добавить абзац следующего содержания: «Ходатайства о присвоении звания «Почетный гражданин», поступившие от лиц, выдвинувших свои кандидатуры, не рассматриваются».</w:t>
      </w:r>
    </w:p>
    <w:p w:rsidR="00E33FF6" w:rsidRDefault="00E33FF6" w:rsidP="00E33FF6">
      <w:pPr>
        <w:pStyle w:val="a3"/>
        <w:numPr>
          <w:ilvl w:val="0"/>
          <w:numId w:val="2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В часть 5. Положения о звании «Почетный гражданин города Оби» добавить пункт 5.2 следующего содержания: «5.2.</w:t>
      </w:r>
      <w:r>
        <w:rPr>
          <w:rStyle w:val="apple-converted-space"/>
          <w:rFonts w:ascii="Arial" w:hAnsi="Arial" w:cs="Arial"/>
          <w:color w:val="474747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Лицо, удостоенное звания «Почетный гражданин города Оби», может быть лишено данного звания на основании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решения Совета депутатов города Оби Новосибирской области</w:t>
      </w:r>
      <w:proofErr w:type="gramEnd"/>
      <w:r>
        <w:rPr>
          <w:rFonts w:ascii="Arial" w:hAnsi="Arial" w:cs="Arial"/>
          <w:color w:val="000000"/>
          <w:sz w:val="17"/>
          <w:szCs w:val="17"/>
        </w:rPr>
        <w:t>.</w:t>
      </w:r>
    </w:p>
    <w:p w:rsidR="00E33FF6" w:rsidRDefault="00E33FF6" w:rsidP="00E33FF6">
      <w:pPr>
        <w:pStyle w:val="a3"/>
        <w:shd w:val="clear" w:color="auto" w:fill="EBEBEA"/>
        <w:spacing w:after="0" w:afterAutospacing="0" w:line="295" w:lineRule="atLeast"/>
        <w:ind w:firstLine="720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Основаниями для лишения звания «Почетный гражданин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города Оби» являются:</w:t>
      </w:r>
    </w:p>
    <w:p w:rsidR="00E33FF6" w:rsidRDefault="00E33FF6" w:rsidP="00E33FF6">
      <w:pPr>
        <w:pStyle w:val="a3"/>
        <w:shd w:val="clear" w:color="auto" w:fill="EBEBEA"/>
        <w:spacing w:after="0" w:afterAutospacing="0" w:line="295" w:lineRule="atLeast"/>
        <w:ind w:firstLine="714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lastRenderedPageBreak/>
        <w:t>-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недостоверность или необоснованность представленных документов </w:t>
      </w:r>
      <w:proofErr w:type="spellStart"/>
      <w:r>
        <w:rPr>
          <w:rFonts w:ascii="Arial" w:hAnsi="Arial" w:cs="Arial"/>
          <w:color w:val="000000"/>
        </w:rPr>
        <w:t>дляприсвоения</w:t>
      </w:r>
      <w:proofErr w:type="spellEnd"/>
      <w:r>
        <w:rPr>
          <w:rFonts w:ascii="Arial" w:hAnsi="Arial" w:cs="Arial"/>
          <w:color w:val="000000"/>
        </w:rPr>
        <w:t xml:space="preserve"> звания «Почетный гражданин города Оби»;</w:t>
      </w:r>
    </w:p>
    <w:p w:rsidR="00E33FF6" w:rsidRDefault="00E33FF6" w:rsidP="00E33FF6">
      <w:pPr>
        <w:pStyle w:val="a3"/>
        <w:shd w:val="clear" w:color="auto" w:fill="EBEBEA"/>
        <w:spacing w:after="0" w:afterAutospacing="0" w:line="295" w:lineRule="atLeast"/>
        <w:ind w:firstLine="714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-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совершение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тяжкого и особо тяжкого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уголовного преступления (после вступления приговора суда в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законную силу);</w:t>
      </w:r>
    </w:p>
    <w:p w:rsidR="00E33FF6" w:rsidRDefault="00E33FF6" w:rsidP="00E33FF6">
      <w:pPr>
        <w:pStyle w:val="a3"/>
        <w:shd w:val="clear" w:color="auto" w:fill="EBEBEA"/>
        <w:spacing w:after="0" w:afterAutospacing="0" w:line="295" w:lineRule="atLeast"/>
        <w:ind w:firstLine="714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Порядок лишения звания "Почетный гражданин города Оби" аналогичен порядку его присвоения</w:t>
      </w:r>
      <w:proofErr w:type="gramStart"/>
      <w:r>
        <w:rPr>
          <w:rFonts w:ascii="Arial" w:hAnsi="Arial" w:cs="Arial"/>
          <w:color w:val="000000"/>
        </w:rPr>
        <w:t>.»</w:t>
      </w:r>
      <w:proofErr w:type="gramEnd"/>
    </w:p>
    <w:p w:rsidR="00E33FF6" w:rsidRDefault="00E33FF6" w:rsidP="00E33FF6">
      <w:pPr>
        <w:pStyle w:val="a3"/>
        <w:numPr>
          <w:ilvl w:val="0"/>
          <w:numId w:val="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В часть 5. Положения о звании «Почетный гражданин города Оби» добавить пункт 5.3 следующего содержания: «5.3. Диплом, удостоверение и нагрудной знак лица, удостоенного звания «Почетный гражданин города Оби», лишенного этого звания, подлежат возврату в администрацию города Оби».</w:t>
      </w:r>
    </w:p>
    <w:p w:rsidR="00E33FF6" w:rsidRDefault="00E33FF6" w:rsidP="00E33FF6">
      <w:pPr>
        <w:pStyle w:val="a3"/>
        <w:numPr>
          <w:ilvl w:val="0"/>
          <w:numId w:val="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После пункта 6. Положения о комиссии по присвоению звания «Почетный гражданин города Оби» добавить абзац следующего содержания: «В случаи если кандидатурой на присвоение звания «Почетный гражданин города Оби» является член комиссии, его голос не</w:t>
      </w:r>
      <w:r>
        <w:rPr>
          <w:rStyle w:val="apple-converted-space"/>
          <w:rFonts w:ascii="Arial" w:hAnsi="Arial" w:cs="Arial"/>
          <w:color w:val="474747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>подлежит учету при принятии решения</w:t>
      </w:r>
      <w:r>
        <w:rPr>
          <w:rStyle w:val="apple-converted-space"/>
          <w:rFonts w:ascii="Arial" w:hAnsi="Arial" w:cs="Arial"/>
          <w:color w:val="474747"/>
          <w:sz w:val="17"/>
          <w:szCs w:val="17"/>
        </w:rPr>
        <w:t> </w:t>
      </w:r>
      <w:r>
        <w:rPr>
          <w:rFonts w:ascii="Arial" w:hAnsi="Arial" w:cs="Arial"/>
          <w:color w:val="474747"/>
          <w:sz w:val="17"/>
          <w:szCs w:val="17"/>
        </w:rPr>
        <w:t>по его кандидатуре».</w:t>
      </w:r>
    </w:p>
    <w:p w:rsidR="00E33FF6" w:rsidRDefault="00E33FF6" w:rsidP="00E33FF6">
      <w:pPr>
        <w:pStyle w:val="a3"/>
        <w:numPr>
          <w:ilvl w:val="0"/>
          <w:numId w:val="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После пункта 10. Положения о комиссии по присвоению звания «Почетный гражданин города Оби» добавить абзац следующего содержания: «Голосование проводится в отсутствие кандидатов».</w:t>
      </w:r>
    </w:p>
    <w:p w:rsidR="00E33FF6" w:rsidRDefault="00E33FF6" w:rsidP="00E33FF6">
      <w:pPr>
        <w:pStyle w:val="a3"/>
        <w:numPr>
          <w:ilvl w:val="0"/>
          <w:numId w:val="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После пункта 12. Положения о комиссии по присвоению звания «Почетный гражданин города Оби» добавить абзац следующего содержания: «Комиссия не рассматривает документы</w:t>
      </w:r>
      <w:r>
        <w:rPr>
          <w:rStyle w:val="apple-converted-space"/>
          <w:rFonts w:ascii="Arial" w:hAnsi="Arial" w:cs="Arial"/>
          <w:color w:val="474747"/>
          <w:sz w:val="17"/>
          <w:szCs w:val="17"/>
        </w:rPr>
        <w:t> </w:t>
      </w:r>
      <w:r>
        <w:rPr>
          <w:rFonts w:ascii="Arial" w:hAnsi="Arial" w:cs="Arial"/>
          <w:color w:val="474747"/>
          <w:sz w:val="17"/>
          <w:szCs w:val="17"/>
        </w:rPr>
        <w:t>в случаи, если текст документов представленных для рассмотрения не поддается прочтению».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Глава города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А.А.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Мозжерин</w:t>
      </w:r>
      <w:proofErr w:type="spellEnd"/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Совет депутатов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города Оби Новосибирской области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второго созыва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РЕШЕНИЕ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сорок третья сессия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lastRenderedPageBreak/>
        <w:t>От 29 сентября 2009 г. № 463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Times New Roman CYR" w:hAnsi="Times New Roman CYR" w:cs="Times New Roman CYR"/>
          <w:color w:val="242424"/>
          <w:sz w:val="27"/>
          <w:szCs w:val="27"/>
        </w:rPr>
        <w:t>Об утверждении Положения о звании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Times New Roman CYR" w:hAnsi="Times New Roman CYR" w:cs="Times New Roman CYR"/>
          <w:color w:val="242424"/>
          <w:sz w:val="27"/>
          <w:szCs w:val="27"/>
        </w:rPr>
        <w:t>«Почетный гражданин города Оби»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Times New Roman CYR" w:hAnsi="Times New Roman CYR" w:cs="Times New Roman CYR"/>
          <w:color w:val="242424"/>
        </w:rPr>
        <w:t>Руководствуясь ст. 20 Устава муниципального образования города Оби Совет депутатов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Times New Roman CYR" w:hAnsi="Times New Roman CYR" w:cs="Times New Roman CYR"/>
          <w:color w:val="242424"/>
        </w:rPr>
        <w:t>РЕШИЛ: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left="363" w:hanging="363"/>
        <w:rPr>
          <w:rFonts w:ascii="Arial" w:hAnsi="Arial" w:cs="Arial"/>
          <w:color w:val="242424"/>
        </w:rPr>
      </w:pPr>
      <w:r>
        <w:rPr>
          <w:rFonts w:ascii="Times New Roman CYR" w:hAnsi="Times New Roman CYR" w:cs="Times New Roman CYR"/>
          <w:color w:val="242424"/>
        </w:rPr>
        <w:t>1. Утвердить Положение о звании «Почетный гражданин города Оби» (приложение № 1).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Times New Roman CYR" w:hAnsi="Times New Roman CYR" w:cs="Times New Roman CYR"/>
          <w:color w:val="242424"/>
        </w:rPr>
        <w:t>2. Утвердить Положение о комиссии по присвоению звания «Почетный гражданин города Оби» (приложение № 2).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Times New Roman CYR" w:hAnsi="Times New Roman CYR" w:cs="Times New Roman CYR"/>
          <w:color w:val="242424"/>
        </w:rPr>
        <w:t xml:space="preserve">3. Решение семнадцатой сессии Совета депутатов первого созыва от 11.03.2004 г. № 169 «Положение о звании «Почетный гражданин </w:t>
      </w:r>
      <w:proofErr w:type="spellStart"/>
      <w:r>
        <w:rPr>
          <w:rFonts w:ascii="Times New Roman CYR" w:hAnsi="Times New Roman CYR" w:cs="Times New Roman CYR"/>
          <w:color w:val="242424"/>
        </w:rPr>
        <w:t>г</w:t>
      </w:r>
      <w:proofErr w:type="gramStart"/>
      <w:r>
        <w:rPr>
          <w:rFonts w:ascii="Times New Roman CYR" w:hAnsi="Times New Roman CYR" w:cs="Times New Roman CYR"/>
          <w:color w:val="242424"/>
        </w:rPr>
        <w:t>.О</w:t>
      </w:r>
      <w:proofErr w:type="gramEnd"/>
      <w:r>
        <w:rPr>
          <w:rFonts w:ascii="Times New Roman CYR" w:hAnsi="Times New Roman CYR" w:cs="Times New Roman CYR"/>
          <w:color w:val="242424"/>
        </w:rPr>
        <w:t>би</w:t>
      </w:r>
      <w:proofErr w:type="spellEnd"/>
      <w:r>
        <w:rPr>
          <w:rFonts w:ascii="Times New Roman CYR" w:hAnsi="Times New Roman CYR" w:cs="Times New Roman CYR"/>
          <w:color w:val="242424"/>
        </w:rPr>
        <w:t xml:space="preserve">»», решение пятнадцатой сессии Совета депутатов второго созыва от 27.02.2007 г. № 152 «О внесении изменений в решение 17сессии Совета депутатов </w:t>
      </w:r>
      <w:proofErr w:type="spellStart"/>
      <w:r>
        <w:rPr>
          <w:rFonts w:ascii="Times New Roman CYR" w:hAnsi="Times New Roman CYR" w:cs="Times New Roman CYR"/>
          <w:color w:val="242424"/>
        </w:rPr>
        <w:t>г.Оби</w:t>
      </w:r>
      <w:proofErr w:type="spellEnd"/>
      <w:r>
        <w:rPr>
          <w:rFonts w:ascii="Times New Roman CYR" w:hAnsi="Times New Roman CYR" w:cs="Times New Roman CYR"/>
          <w:color w:val="242424"/>
        </w:rPr>
        <w:t xml:space="preserve"> Новосибирской области от 11.03.2004 г. № 169 «Положение о звании «Почетный гражданин </w:t>
      </w:r>
      <w:proofErr w:type="spellStart"/>
      <w:r>
        <w:rPr>
          <w:rFonts w:ascii="Times New Roman CYR" w:hAnsi="Times New Roman CYR" w:cs="Times New Roman CYR"/>
          <w:color w:val="242424"/>
        </w:rPr>
        <w:t>г.Оби</w:t>
      </w:r>
      <w:proofErr w:type="spellEnd"/>
      <w:r>
        <w:rPr>
          <w:rFonts w:ascii="Times New Roman CYR" w:hAnsi="Times New Roman CYR" w:cs="Times New Roman CYR"/>
          <w:color w:val="242424"/>
        </w:rPr>
        <w:t>»» считать утратившими силу.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27"/>
        <w:rPr>
          <w:rFonts w:ascii="Arial" w:hAnsi="Arial" w:cs="Arial"/>
          <w:color w:val="242424"/>
        </w:rPr>
      </w:pPr>
      <w:r>
        <w:rPr>
          <w:rFonts w:ascii="Times New Roman CYR" w:hAnsi="Times New Roman CYR" w:cs="Times New Roman CYR"/>
          <w:color w:val="242424"/>
        </w:rPr>
        <w:t>4. Направить настоящее Положение главе муниципального образования города Оби для подписания и обнародования.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Times New Roman CYR" w:hAnsi="Times New Roman CYR" w:cs="Times New Roman CYR"/>
          <w:color w:val="242424"/>
        </w:rPr>
        <w:t>5. Настоящее решение вступает с 01.01.2010 года.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27"/>
        <w:rPr>
          <w:rFonts w:ascii="Arial" w:hAnsi="Arial" w:cs="Arial"/>
          <w:color w:val="242424"/>
        </w:rPr>
      </w:pPr>
      <w:r>
        <w:rPr>
          <w:rFonts w:ascii="Times New Roman CYR" w:hAnsi="Times New Roman CYR" w:cs="Times New Roman CYR"/>
          <w:color w:val="242424"/>
        </w:rPr>
        <w:t xml:space="preserve">6. </w:t>
      </w:r>
      <w:proofErr w:type="gramStart"/>
      <w:r>
        <w:rPr>
          <w:rFonts w:ascii="Times New Roman CYR" w:hAnsi="Times New Roman CYR" w:cs="Times New Roman CYR"/>
          <w:color w:val="242424"/>
        </w:rPr>
        <w:t>Контроль за</w:t>
      </w:r>
      <w:proofErr w:type="gramEnd"/>
      <w:r>
        <w:rPr>
          <w:rFonts w:ascii="Times New Roman CYR" w:hAnsi="Times New Roman CYR" w:cs="Times New Roman CYR"/>
          <w:color w:val="242424"/>
        </w:rPr>
        <w:t xml:space="preserve"> исполнением настоящего решения возложить на постоянную комиссию по социальной политике (</w:t>
      </w:r>
      <w:proofErr w:type="spellStart"/>
      <w:r>
        <w:rPr>
          <w:rFonts w:ascii="Times New Roman CYR" w:hAnsi="Times New Roman CYR" w:cs="Times New Roman CYR"/>
          <w:color w:val="242424"/>
        </w:rPr>
        <w:t>Ткалич</w:t>
      </w:r>
      <w:proofErr w:type="spellEnd"/>
      <w:r>
        <w:rPr>
          <w:rFonts w:ascii="Times New Roman CYR" w:hAnsi="Times New Roman CYR" w:cs="Times New Roman CYR"/>
          <w:color w:val="242424"/>
        </w:rPr>
        <w:t xml:space="preserve"> О.Б.).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Times New Roman CYR" w:hAnsi="Times New Roman CYR" w:cs="Times New Roman CYR"/>
          <w:b/>
          <w:bCs/>
          <w:color w:val="242424"/>
        </w:rPr>
        <w:t>Председатель Совета А.П. Уткин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7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Приложение № 1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к решению 43-й сессии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left="4139" w:firstLine="36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Совета депутатов города Оби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 29.09.2009 г. № 463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ПОЛОЖЕНИЕ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о звании «Почетный гражданин города Оби»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left="902" w:hanging="658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1.Общие положения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36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1.1. Настоящее Положение устанавливает порядок присвоения звания «Почетный гражданин города Оби».</w:t>
      </w:r>
    </w:p>
    <w:p w:rsidR="00E33FF6" w:rsidRDefault="00E33FF6" w:rsidP="00E33FF6">
      <w:pPr>
        <w:pStyle w:val="a3"/>
        <w:numPr>
          <w:ilvl w:val="1"/>
          <w:numId w:val="4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Звание «Почетный гражданин города Оби» является высшей наградой города Оби, формой поощрения граждан, получивших широкую известность и уважение жителей города за особые заслуги, и общепризнанный личный вклад в развитие государственной власти и местного самоуправления, в области экономики, науки, культуры, искусства, просвещения, спорта, охраны здоровья, защиты граждан и в других сферах.</w:t>
      </w:r>
    </w:p>
    <w:p w:rsidR="00E33FF6" w:rsidRDefault="00E33FF6" w:rsidP="00E33FF6">
      <w:pPr>
        <w:pStyle w:val="a3"/>
        <w:numPr>
          <w:ilvl w:val="1"/>
          <w:numId w:val="4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Звание «Почетный гражданин города Оби» присваивается в целях приобщения жителей к культурным традициям города, воспитания уважения к труду, воинской доблести, создания условий для гражданского становления, духовно-нравственного и патриотического воспитания молодежи, содействия возрождению патриотизма, как важнейшей духовной и социальной ценности.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hanging="255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left="3255" w:hanging="36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2. Основания для присвоения звания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numPr>
          <w:ilvl w:val="1"/>
          <w:numId w:val="5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Основанием для присвоения звания «Почетный гражданин города Оби» являются:</w:t>
      </w:r>
    </w:p>
    <w:p w:rsidR="00E33FF6" w:rsidRDefault="00E33FF6" w:rsidP="00E33FF6">
      <w:pPr>
        <w:pStyle w:val="a3"/>
        <w:numPr>
          <w:ilvl w:val="0"/>
          <w:numId w:val="6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особые личные заслуги в области развития и процветания города Оби, получившие высокую оценку на международном, государственном, местном уровнях;</w:t>
      </w:r>
    </w:p>
    <w:p w:rsidR="00E33FF6" w:rsidRDefault="00E33FF6" w:rsidP="00E33FF6">
      <w:pPr>
        <w:pStyle w:val="a3"/>
        <w:numPr>
          <w:ilvl w:val="0"/>
          <w:numId w:val="7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авторитет у жителей города Оби, обретенный долгой трудовой, общественной, культурной, научной, политической, хозяйственной, благотворительной деятельностью с результатами для города Оби;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– совершение мужественных и героических поступков при исполнении служебного и (или) гражданского долга во благо города Оби, Новосибирской области и Российской Федерации;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– личные заслуги по защите прав и законных интересов жителей города, а также по сохранению исторического и культурного наследия города Оби;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– выдающиеся заслуги в области культуры и спорта, социально-экономической жизни города;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– наличие государственных наград (орденов и медалей), почетных званий СССР, РСФСР или Российской Федерации, наград и почетных званий, учрежденных министерствами и ведомствами Российской Федерации.</w:t>
      </w:r>
    </w:p>
    <w:p w:rsidR="00E33FF6" w:rsidRDefault="00E33FF6" w:rsidP="00E33FF6">
      <w:pPr>
        <w:pStyle w:val="a3"/>
        <w:numPr>
          <w:ilvl w:val="0"/>
          <w:numId w:val="8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Иностранным гражданам, лицам без гражданства звание «Почетный гражданин города Оби» присваивается в исключительных случаях за выдающийся вклад в экономическое, культурное и общественно-политическое развитие города Оби.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Звание «Почетный гражданин города Оби» не может быть присвоено лицу, имеющему неснятую или непогашенную судимость.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Лицам, занимающим государственные и муниципальные должности категории «А», звание «Почетный гражданин города Оби» может быть присвоено только по истечении одного года с момента прекращения их полномочий в данной должности.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</w:t>
      </w:r>
      <w:r>
        <w:rPr>
          <w:rStyle w:val="apple-converted-space"/>
          <w:rFonts w:ascii="Arial" w:hAnsi="Arial" w:cs="Arial"/>
          <w:color w:val="242424"/>
        </w:rPr>
        <w:t> </w:t>
      </w:r>
      <w:r>
        <w:rPr>
          <w:rFonts w:ascii="Arial" w:hAnsi="Arial" w:cs="Arial"/>
          <w:b/>
          <w:bCs/>
          <w:color w:val="242424"/>
        </w:rPr>
        <w:t>Порядок присвоения звания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27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3.1. Звание «Почетный гражданин города Оби» присваивается в индивидуальном порядке Советом депутатов города Оби на основании решения комиссии по присвоению звания «Почетный гражданин города Оби» и заключения главы администрации города Оби.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3.2. Инициаторами внесения кандидатур на присвоение звания «Почетный гражданин города Оби» являются органы местного самоуправления, трудовые коллективы предприятий, организаций, общественные объединения, партии, собрания граждан, которые направляют в комиссию по присвоению звания «Почетный гражданин города Оби» до 20 апреля юбилейного года следующие документы: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27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а) ходатайство инициатора внесения предложения с приложением выписки из протокола собрания с решением о выдвижении кандидатуры на присвоение звания «Почетный гражданин города Оби»;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27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б) подробную биографическую справку и трудовую характеристику о кандидате на звание «Почетный гражданин города Оби».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 Совет депутатов присваивает не более одного звания «Почетный гражданин города Оби» к празднованию юбилейных дат (кратное 5) Дня города.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 Лицам, удостоенным звания «Почетный гражданин города Оби» вручается диплом, удостоверение, памятный сувенир, нагрудный знак «Почетный гражданин города Оби», изготовленный в соответствии с описанием и рисунком на праздновании юбилея города главой муниципального образования города Оби.</w:t>
      </w:r>
    </w:p>
    <w:p w:rsidR="00E33FF6" w:rsidRDefault="00E33FF6" w:rsidP="00E33FF6">
      <w:pPr>
        <w:pStyle w:val="a3"/>
        <w:numPr>
          <w:ilvl w:val="0"/>
          <w:numId w:val="9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lastRenderedPageBreak/>
        <w:t>Решение Совета депутатов города Оби о присвоении звания «Почетный гражданин города Оби» публикуется в газете «</w:t>
      </w:r>
      <w:proofErr w:type="spellStart"/>
      <w:r>
        <w:rPr>
          <w:rFonts w:ascii="Arial" w:hAnsi="Arial" w:cs="Arial"/>
          <w:color w:val="474747"/>
          <w:sz w:val="17"/>
          <w:szCs w:val="17"/>
        </w:rPr>
        <w:t>Аэро</w:t>
      </w:r>
      <w:proofErr w:type="spellEnd"/>
      <w:r>
        <w:rPr>
          <w:rFonts w:ascii="Arial" w:hAnsi="Arial" w:cs="Arial"/>
          <w:color w:val="474747"/>
          <w:sz w:val="17"/>
          <w:szCs w:val="17"/>
        </w:rPr>
        <w:t>-Сити» и размещается на официальном сайте администрации.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left="720" w:hanging="36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4. Права и льготы Почетного гражданина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numPr>
          <w:ilvl w:val="1"/>
          <w:numId w:val="10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Почетному гражданину города Оби гарантируется пожизненное право публичного пользования званием.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Почетный гражданин имеет право присутствовать на заседаниях сессий Совета депутатов, коллегиях при главе администрации города с правом совещательного голоса, принимать участие в обсуждении вопросов и вносить свои предложения.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4.2. Почетный гражданин города Оби имеет право на безотлагательный прием главой города Оби, председателем Совета депутатов города Оби, иными должностными лицами местного самоуправления, руководителями и должностными лицами муниципальных предприятий, учреждений и организаций.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4.3. Почетный гражданин города Оби приглашается на торжественные мероприятия общегородского масштаба, организуемые органами местного самоуправления.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4.4. Почетным гражданам города Оби производится единовременная муниципальная выплата ко Дню города в размере 2-х минимальных </w:t>
      </w:r>
      <w:proofErr w:type="gramStart"/>
      <w:r>
        <w:rPr>
          <w:rFonts w:ascii="Arial" w:hAnsi="Arial" w:cs="Arial"/>
          <w:color w:val="242424"/>
        </w:rPr>
        <w:t>размеров оплаты труда</w:t>
      </w:r>
      <w:proofErr w:type="gramEnd"/>
      <w:r>
        <w:rPr>
          <w:rFonts w:ascii="Arial" w:hAnsi="Arial" w:cs="Arial"/>
          <w:color w:val="242424"/>
        </w:rPr>
        <w:t>, установленных федеральным законодательством.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4.5. Почетным гражданам города Оби — неработающим пенсионерам — производится ежемесячная муниципальная выплата к пенсии в размере 0,5 минимальных </w:t>
      </w:r>
      <w:proofErr w:type="gramStart"/>
      <w:r>
        <w:rPr>
          <w:rFonts w:ascii="Arial" w:hAnsi="Arial" w:cs="Arial"/>
          <w:color w:val="242424"/>
        </w:rPr>
        <w:t>размеров оплаты труда</w:t>
      </w:r>
      <w:proofErr w:type="gramEnd"/>
      <w:r>
        <w:rPr>
          <w:rFonts w:ascii="Arial" w:hAnsi="Arial" w:cs="Arial"/>
          <w:color w:val="242424"/>
        </w:rPr>
        <w:t>, установленных федеральным законодательством.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4.6. Все выплаты производятся на лицевые счета граждан не позднее 15 числа месяца, следующего за </w:t>
      </w:r>
      <w:proofErr w:type="gramStart"/>
      <w:r>
        <w:rPr>
          <w:rFonts w:ascii="Arial" w:hAnsi="Arial" w:cs="Arial"/>
          <w:color w:val="242424"/>
        </w:rPr>
        <w:t>отчетным</w:t>
      </w:r>
      <w:proofErr w:type="gramEnd"/>
      <w:r>
        <w:rPr>
          <w:rFonts w:ascii="Arial" w:hAnsi="Arial" w:cs="Arial"/>
          <w:color w:val="242424"/>
        </w:rPr>
        <w:t>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4.7. Расходы, связанные с присвоением звания «Почетный гражданин города Оби» и с реализацией предоставляемых настоящим Положением прав, осуществляются за счет средств бюджета города в порядке, утвержденном главой администрации города Оби.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4.8. Портреты лиц, удостоенных звания «Почетный гражданин города Оби», размещаются на доске Почета города Оби.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4.9. После смерти лица, удостоенного звания «Почетный гражданин города Оби» удостоверение «Почетного гражданина города Оби» и нагрудный знак «Почетный гражданин города Оби» остается у наследников.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4.10. Права и льготы Почетного гражданина города Оби носят персональный характер, на семью и родственников не распространяются.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 xml:space="preserve">4.11. Права, перечисленные в настоящем разделе, предоставляются лицу, удостоенному звания «Почетный гражданин города Оби», со дня вступления в силу </w:t>
      </w:r>
      <w:proofErr w:type="gramStart"/>
      <w:r>
        <w:rPr>
          <w:rFonts w:ascii="Arial" w:hAnsi="Arial" w:cs="Arial"/>
          <w:color w:val="242424"/>
        </w:rPr>
        <w:t>решения Совета депутатов города Оби</w:t>
      </w:r>
      <w:proofErr w:type="gramEnd"/>
      <w:r>
        <w:rPr>
          <w:rFonts w:ascii="Arial" w:hAnsi="Arial" w:cs="Arial"/>
          <w:color w:val="242424"/>
        </w:rPr>
        <w:t xml:space="preserve"> о присвоении ему звания «Почетный гражданин города Оби».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5. Заключительные положения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5.1. Почетный гражданин города Оби должен быть примером служения общественному долгу и не допускать действий</w:t>
      </w:r>
      <w:r>
        <w:rPr>
          <w:rFonts w:ascii="Arial" w:hAnsi="Arial" w:cs="Arial"/>
          <w:b/>
          <w:bCs/>
          <w:color w:val="242424"/>
        </w:rPr>
        <w:t>,</w:t>
      </w:r>
      <w:r>
        <w:rPr>
          <w:rStyle w:val="apple-converted-space"/>
          <w:rFonts w:ascii="Arial" w:hAnsi="Arial" w:cs="Arial"/>
          <w:b/>
          <w:bCs/>
          <w:color w:val="242424"/>
        </w:rPr>
        <w:t> </w:t>
      </w:r>
      <w:r>
        <w:rPr>
          <w:rFonts w:ascii="Arial" w:hAnsi="Arial" w:cs="Arial"/>
          <w:color w:val="242424"/>
        </w:rPr>
        <w:t>порочащих честь города и его самого.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5.2. Решение о присвоении звания пересмотру не подлежит, за исключением случая совершения преступления, подтвержденного приговором суда, вступившим в законную силу.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Глава города Оби В.М. Степанов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г. Обь, ул. Авиационная, 12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« 29» сентября 2009 г.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№ 463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Приложение № 2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к решению 43-й сессии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Совета депутатов города Оби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 29.09.2009 года № 463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ПОЛОЖЕНИЕ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о комиссии по присвоению звания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«Почетный гражданин города Оби»</w:t>
      </w:r>
    </w:p>
    <w:p w:rsidR="00E33FF6" w:rsidRDefault="00E33FF6" w:rsidP="00E33FF6">
      <w:pPr>
        <w:pStyle w:val="a3"/>
        <w:shd w:val="clear" w:color="auto" w:fill="EBEBEA"/>
        <w:spacing w:after="0" w:afterAutospacing="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1. Комиссия по присвоению звания «Почетный гражданин города Оби» (далее - комиссия) создается решением Совета депутатов города Оби из представителей Совета депутатов города Оби - 3 человека, представителей администрации города Оби - 3 человека, Почетных граждан города Оби - 2 человека, представителей предприятий, учреждений и общественных организаций — 5 человек.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 В заседании комиссии имеют право принимать участие Глава администрации города Оби и председатель Совета депутатов города Оби.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 Комиссия состоит из председателя, иных членов комиссии.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 Председатель комиссии избирается на заседании комиссии большинством голосов членов комиссии.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 Председатель комиссии осуществляет общее руководство работой комиссии, утверждает повестку дня, проводит заседание, распределяет обязанности между членами комиссии, подписывает решение и протокол заседания комиссии.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6. Секретарем комиссии является специалист по работе с Советом депутатов города Оби. Секретарь комиссии не является членом комиссии.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Секретарь комиссии ведет протокол заседания комиссии, организует учет поступивших в комиссию документов, приглашает членов комиссии на её заседание.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7. Заседание комиссии назначается председателем комиссии по мере поступления документов, предусмотренных в пункте 2.3. раздела 2 Положения о звании «Почетный гражданин города Оби».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8 . Заседание комиссии считается правомочным, если на нем присутствует не менее двух третей от общего числа членов комиссии. Решения комиссии принимаются большинством голосов членов комиссии, присутствующих на заседании.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9. Комиссия рассматривает документы, поступившие в комиссию, в течение двадцати рабочих дней со дня их поступления, принимает по ним решение и направляет его в Совет депутатов города Оби и главе администрации города Оби.</w:t>
      </w:r>
    </w:p>
    <w:p w:rsidR="00E33FF6" w:rsidRDefault="00E33FF6" w:rsidP="00E33FF6">
      <w:pPr>
        <w:pStyle w:val="a3"/>
        <w:shd w:val="clear" w:color="auto" w:fill="EBEBEA"/>
        <w:spacing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10. Организационно-техническое обеспечение работы комиссии осуществляет администрация города Оби.</w:t>
      </w:r>
    </w:p>
    <w:p w:rsidR="002C67E5" w:rsidRDefault="002C67E5"/>
    <w:sectPr w:rsidR="002C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D32"/>
    <w:multiLevelType w:val="multilevel"/>
    <w:tmpl w:val="BAF0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E0417"/>
    <w:multiLevelType w:val="multilevel"/>
    <w:tmpl w:val="0E68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D0FFE"/>
    <w:multiLevelType w:val="multilevel"/>
    <w:tmpl w:val="63AE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53576"/>
    <w:multiLevelType w:val="multilevel"/>
    <w:tmpl w:val="6F48B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C2A44"/>
    <w:multiLevelType w:val="multilevel"/>
    <w:tmpl w:val="509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058B7"/>
    <w:multiLevelType w:val="multilevel"/>
    <w:tmpl w:val="59B4B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B7637"/>
    <w:multiLevelType w:val="multilevel"/>
    <w:tmpl w:val="C3C0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3358B"/>
    <w:multiLevelType w:val="multilevel"/>
    <w:tmpl w:val="B4D841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F23BA"/>
    <w:multiLevelType w:val="multilevel"/>
    <w:tmpl w:val="B1EC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88597D"/>
    <w:multiLevelType w:val="multilevel"/>
    <w:tmpl w:val="B2F27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  <w:lvlOverride w:ilvl="1">
      <w:startOverride w:val="2"/>
    </w:lvlOverride>
  </w:num>
  <w:num w:numId="5">
    <w:abstractNumId w:val="5"/>
    <w:lvlOverride w:ilvl="1">
      <w:startOverride w:val="1"/>
    </w:lvlOverride>
  </w:num>
  <w:num w:numId="6">
    <w:abstractNumId w:val="0"/>
  </w:num>
  <w:num w:numId="7">
    <w:abstractNumId w:val="2"/>
  </w:num>
  <w:num w:numId="8">
    <w:abstractNumId w:val="3"/>
    <w:lvlOverride w:ilvl="0">
      <w:startOverride w:val="2"/>
    </w:lvlOverride>
  </w:num>
  <w:num w:numId="9">
    <w:abstractNumId w:val="4"/>
  </w:num>
  <w:num w:numId="10">
    <w:abstractNumId w:val="7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4C"/>
    <w:rsid w:val="002C67E5"/>
    <w:rsid w:val="0043274C"/>
    <w:rsid w:val="00E3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dcterms:created xsi:type="dcterms:W3CDTF">2017-04-03T08:13:00Z</dcterms:created>
  <dcterms:modified xsi:type="dcterms:W3CDTF">2017-04-03T08:13:00Z</dcterms:modified>
</cp:coreProperties>
</file>