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E5" w:rsidRPr="00BE78E5" w:rsidRDefault="00BE78E5" w:rsidP="00BE7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</w:p>
    <w:p w:rsidR="00BE78E5" w:rsidRPr="00BE78E5" w:rsidRDefault="00BE78E5" w:rsidP="00BE7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руководителям, конкурсным управляющим ликвидируемых организаций</w:t>
      </w:r>
    </w:p>
    <w:p w:rsidR="00BE78E5" w:rsidRPr="00BE78E5" w:rsidRDefault="00BE78E5" w:rsidP="00BE7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обеспечению сохранности документов по личному составу</w:t>
      </w:r>
    </w:p>
    <w:p w:rsidR="00BE78E5" w:rsidRPr="00BE78E5" w:rsidRDefault="00BE78E5" w:rsidP="00BE7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78E5" w:rsidRPr="00BE78E5" w:rsidRDefault="00BE78E5" w:rsidP="00BE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В соответствии со статьей 22 Федерального закона от 22.10.2004 № 125</w:t>
      </w:r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ФЗ «Об архивном деле в Российской Федерации»</w:t>
      </w:r>
      <w:r w:rsidRPr="00BE7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личному составу подлежат хранению в организациях в течение 50 лет и служат для исполнения социально-правовых запросов граждан с целью обеспечения их пенсионных прав.</w:t>
      </w:r>
    </w:p>
    <w:p w:rsidR="00BE78E5" w:rsidRPr="00BE78E5" w:rsidRDefault="00BE78E5" w:rsidP="00BE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2 ст. 129 Федерального закона от 26.10.2002 № 127-ФЗ «О несостоятельности (банкротстве)», ч.ч. 8, 10 ст. 23 Федерального закона от 22.10.2004 № 125-ФЗ «Об архивном деле в Российской Федерации», ч. 3 ст. 18 Закона Новосибирской области от 26.09.2005 № 315-ОЗ «Об архивном деле в Новосибирской области», при ликвидации органов и организаций, в том числе в результате банкротства, ликвидационная</w:t>
      </w:r>
      <w:proofErr w:type="gramEnd"/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(ликвидатор) или конкурсный управляющий обязаны передать образовавшиеся в процессе деятельности органов или организаций архивные документы, в том числе документы по личному составу, на хранение в соответствующий государственный или муниципальный архив в упорядоченном состоянии.</w:t>
      </w:r>
    </w:p>
    <w:p w:rsidR="00BE78E5" w:rsidRPr="00BE78E5" w:rsidRDefault="00BE78E5" w:rsidP="00BE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Упорядочение (описание) документов предполагает их подшивку, нумерацию листов в деле, составление листа-заверителя, оформление обложек дел (указание наименования организации, заголовка дела, архивного шифра), составление описи дел. Работы, связанные с подготовкой (упорядочением), передачей документов ликвидируемых органов и организаций в государственные и муниципальные архивы Новосибирской области (описание, транспортировка и </w:t>
      </w:r>
      <w:proofErr w:type="spellStart"/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картонирование</w:t>
      </w:r>
      <w:proofErr w:type="spellEnd"/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документов), выполняются за счет средств ликвидируемых органов и организаций.</w:t>
      </w:r>
    </w:p>
    <w:p w:rsidR="00BE78E5" w:rsidRPr="00BE78E5" w:rsidRDefault="00BE78E5" w:rsidP="00BE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proofErr w:type="gramStart"/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документам по личному составу относятся приказы по личному составу; лицевые счета по заработной плате, а при их отсутствии расчетные ведомости; списки личного состава; тарификационные ведомости; табели учета рабочего времени (при тяжелых, вредных  и опасных условиях труда); акты о несчастных случаях на производстве и документы к ним; книги учета приема, перемещения и увольнения работников;</w:t>
      </w:r>
      <w:proofErr w:type="gramEnd"/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(журналы) учета движения трудовых книжек; личные дела уволенных работников; личные карточки (Ф. Т-2) уволенных работников; невостребованные личные документы (трудовые книжки, аттестаты, дипломы и пр.)  и другие документы, долговременные </w:t>
      </w:r>
      <w:proofErr w:type="gramStart"/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proofErr w:type="gramEnd"/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хранения которых определены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(зарегистрирован Минюстом России 08.09.2010, регистрационный № 18380).</w:t>
      </w:r>
    </w:p>
    <w:p w:rsidR="00BE78E5" w:rsidRPr="00BE78E5" w:rsidRDefault="00BE78E5" w:rsidP="00BE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Организации, не являющиеся источниками комплектования муниципального архива, передают на хранение управленческие документы, которые необходимы для исполнения запросов социально-правового характера. </w:t>
      </w:r>
      <w:proofErr w:type="gramStart"/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учредительные документы (устав, положение, изменения и дополнения к ним, свидетельство о регистрации и др.);     документы о ликвидации организации (решение арбитражного суда, решение собрания акционеров, учредителей, </w:t>
      </w:r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постановления, приказы); протоколы собраний акционеров (учредителей); штатные расписания; списки акционеров; ведомости начисления дивидендов; документы о награждении работников (представление, наградные листы, протоколы вручения наград).</w:t>
      </w:r>
      <w:proofErr w:type="gramEnd"/>
    </w:p>
    <w:p w:rsidR="00BE78E5" w:rsidRPr="00BE78E5" w:rsidRDefault="00BE78E5" w:rsidP="00BE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отделом архивной службы администрации города Оби от организаций осуществляется в соответствии с действующим законодательством и в порядке, установленном 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 (зарегистрированы Минюстом России 06.03.2007, регистрационный № 9059).</w:t>
      </w:r>
      <w:proofErr w:type="gramEnd"/>
    </w:p>
    <w:p w:rsidR="00BE78E5" w:rsidRPr="00BE78E5" w:rsidRDefault="00BE78E5" w:rsidP="00BE78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архивными документами организации руководствуются </w:t>
      </w:r>
      <w:r w:rsidR="004F7A3B" w:rsidRPr="00BE78E5">
        <w:rPr>
          <w:rFonts w:ascii="Times New Roman" w:hAnsi="Times New Roman" w:cs="Times New Roman"/>
          <w:sz w:val="28"/>
          <w:szCs w:val="28"/>
        </w:rPr>
        <w:fldChar w:fldCharType="begin"/>
      </w:r>
      <w:r w:rsidRPr="00BE78E5">
        <w:rPr>
          <w:rFonts w:ascii="Times New Roman" w:hAnsi="Times New Roman" w:cs="Times New Roman"/>
          <w:sz w:val="28"/>
          <w:szCs w:val="28"/>
        </w:rPr>
        <w:instrText>HYPERLINK "http://www.chany.nso.ru/sites/chany.nso.ru/wodby_files/files/migrate/administration/otdel_as/npd/Documents/6.%20Osnovnye%20pravila%20raboty%20vedomstvennyh%20arhivov,%20utverzhdennye%20prikazom%20Glavarhiva%20SSSR%20ot%2005.09.1985%20no%20263.pdf"</w:instrText>
      </w:r>
      <w:r w:rsidR="004F7A3B" w:rsidRPr="00BE78E5">
        <w:rPr>
          <w:rFonts w:ascii="Times New Roman" w:hAnsi="Times New Roman" w:cs="Times New Roman"/>
          <w:sz w:val="28"/>
          <w:szCs w:val="28"/>
        </w:rPr>
        <w:fldChar w:fldCharType="separate"/>
      </w:r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 (зарегистрированы Минюстом России 07.09.2015, </w:t>
      </w:r>
      <w:proofErr w:type="gramStart"/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proofErr w:type="gramEnd"/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38830).</w:t>
      </w:r>
    </w:p>
    <w:p w:rsidR="00BE78E5" w:rsidRPr="00BE78E5" w:rsidRDefault="00BE78E5" w:rsidP="00BE78E5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A3B" w:rsidRPr="00BE78E5">
        <w:rPr>
          <w:rFonts w:ascii="Times New Roman" w:hAnsi="Times New Roman" w:cs="Times New Roman"/>
          <w:sz w:val="28"/>
          <w:szCs w:val="28"/>
        </w:rPr>
        <w:fldChar w:fldCharType="end"/>
      </w:r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действующими нормативными правовыми актами, председатель ликвидационной комиссии (конкурсный управляющий) обязан обеспечить сохранность архивных документов и организовать:</w:t>
      </w:r>
    </w:p>
    <w:p w:rsidR="00BE78E5" w:rsidRPr="00BE78E5" w:rsidRDefault="00BE78E5" w:rsidP="00BE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проведение сплошной проверки наличия и состояния дел;</w:t>
      </w:r>
    </w:p>
    <w:p w:rsidR="00BE78E5" w:rsidRPr="00BE78E5" w:rsidRDefault="00BE78E5" w:rsidP="00BE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информирование муниципального архива о начале процесса ликвидации организации для проведения обследования состава документов, оказания необходимой методической помощи и решения вопроса о месте дальнейшего хранения документов;</w:t>
      </w:r>
    </w:p>
    <w:p w:rsidR="00BE78E5" w:rsidRPr="00BE78E5" w:rsidRDefault="00BE78E5" w:rsidP="00BE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проведение работ по упорядочению документов;</w:t>
      </w:r>
    </w:p>
    <w:p w:rsidR="00BE78E5" w:rsidRPr="00BE78E5" w:rsidRDefault="00BE78E5" w:rsidP="00BE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составление описей дел по личному составу и научно-справочного аппарата к ним</w:t>
      </w:r>
      <w:proofErr w:type="gramStart"/>
      <w:r w:rsidR="006E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="00C77C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</w:t>
      </w:r>
      <w:r w:rsidR="006E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</w:t>
      </w:r>
      <w:r w:rsidR="006E3520" w:rsidRPr="006E35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 рекомендации</w:t>
      </w:r>
      <w:r w:rsidR="006E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(сделать гиперссылку)</w:t>
      </w:r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78E5" w:rsidRPr="00BE78E5" w:rsidRDefault="00BE78E5" w:rsidP="00BE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представление описей дел личному составу на согласование экспертно-проверочной комиссией управления государственной архивной службы Новосибирской области НСО;</w:t>
      </w:r>
    </w:p>
    <w:p w:rsidR="00BE78E5" w:rsidRPr="00BE78E5" w:rsidRDefault="00BE78E5" w:rsidP="00BE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передачу документов на хранение в муниципальный архив.</w:t>
      </w:r>
    </w:p>
    <w:p w:rsidR="00BE78E5" w:rsidRPr="00BE78E5" w:rsidRDefault="00BE78E5" w:rsidP="00BE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78E5" w:rsidRPr="00BE78E5" w:rsidRDefault="00BE78E5" w:rsidP="00BE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По вопросам подготовки и передачи документов на хранение, рекомендуем обращаться в отдел архивной службы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</w:t>
      </w:r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по адресу: 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3102,</w:t>
      </w:r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Обь, ул. Авиационная, дом 12, кабинет № 208</w:t>
      </w:r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8E5" w:rsidRPr="00BE78E5" w:rsidRDefault="00BE78E5" w:rsidP="00BE7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8(383)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73-50-988</w:t>
      </w:r>
    </w:p>
    <w:p w:rsidR="00BE78E5" w:rsidRPr="00BE78E5" w:rsidRDefault="00BE78E5" w:rsidP="00BE7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E78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E78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oas</w:t>
      </w:r>
      <w:proofErr w:type="spellEnd"/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gorodob</w:t>
      </w:r>
      <w:proofErr w:type="spellEnd"/>
      <w:r w:rsidRPr="00BE78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07318F" w:rsidRPr="00BE78E5" w:rsidRDefault="0007318F"/>
    <w:sectPr w:rsidR="0007318F" w:rsidRPr="00BE78E5" w:rsidSect="00BE78E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F01F9"/>
    <w:multiLevelType w:val="hybridMultilevel"/>
    <w:tmpl w:val="1AE63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8E5"/>
    <w:rsid w:val="0007318F"/>
    <w:rsid w:val="004F7A3B"/>
    <w:rsid w:val="006E3520"/>
    <w:rsid w:val="00BE78E5"/>
    <w:rsid w:val="00C7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78E5"/>
    <w:rPr>
      <w:b/>
      <w:bCs/>
    </w:rPr>
  </w:style>
  <w:style w:type="character" w:customStyle="1" w:styleId="apple-converted-space">
    <w:name w:val="apple-converted-space"/>
    <w:basedOn w:val="a0"/>
    <w:rsid w:val="00BE78E5"/>
  </w:style>
  <w:style w:type="character" w:styleId="a4">
    <w:name w:val="Hyperlink"/>
    <w:basedOn w:val="a0"/>
    <w:uiPriority w:val="99"/>
    <w:semiHidden/>
    <w:unhideWhenUsed/>
    <w:rsid w:val="00BE78E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E78E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6">
    <w:name w:val="No Spacing"/>
    <w:uiPriority w:val="1"/>
    <w:qFormat/>
    <w:rsid w:val="00BE78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архив</cp:lastModifiedBy>
  <cp:revision>2</cp:revision>
  <dcterms:created xsi:type="dcterms:W3CDTF">2017-02-14T07:56:00Z</dcterms:created>
  <dcterms:modified xsi:type="dcterms:W3CDTF">2017-02-15T04:58:00Z</dcterms:modified>
</cp:coreProperties>
</file>