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44653B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14.02.2017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187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70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964470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возмещение </w:t>
      </w:r>
      <w:r w:rsidR="00964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недополученных доходов </w:t>
      </w:r>
    </w:p>
    <w:p w:rsidR="00964470" w:rsidRDefault="00964470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транспортным организациям, осуществляющим </w:t>
      </w:r>
    </w:p>
    <w:p w:rsidR="00964470" w:rsidRDefault="00964470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регулярные пассажирские перевозки на муниципальных</w:t>
      </w:r>
    </w:p>
    <w:p w:rsidR="00964470" w:rsidRDefault="00964470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маршрутах по регулируемым тарифам, не обеспечивающим </w:t>
      </w:r>
    </w:p>
    <w:p w:rsidR="003625ED" w:rsidRPr="003625ED" w:rsidRDefault="00964470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возмещение затрат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ст.78 Бюджетного Кодекса Российской Федерации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«Порядок предоставления субсидий на возмещение </w:t>
      </w:r>
      <w:r w:rsidR="00964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недополученных доходов транспортным организациям, осуществляющим регулярные пассажирские перевозки на муниципальных маршрутах по регулируемым тарифам, не обеспечивающим возмещение затрат»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1E4" w:rsidRPr="003625ED" w:rsidRDefault="00D141E4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«Порядок предоставления субсидий на оказание услуг по пассажирским перевозкам на внутригородских маршрутах», утвержденный постановлением Главы муниципального образования города Оби Новосибирской области от 01.07.2008 № 34.</w:t>
      </w:r>
    </w:p>
    <w:p w:rsidR="003625ED" w:rsidRPr="003625ED" w:rsidRDefault="00D141E4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625ED" w:rsidRPr="003625ED" w:rsidRDefault="00D141E4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3625ED" w:rsidRPr="003625ED" w:rsidRDefault="003625ED" w:rsidP="00D141E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А.А. Мозжерин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657" w:rsidRDefault="002B6657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3625ED" w:rsidRDefault="003625ED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E74193" w:rsidRDefault="00785D6A" w:rsidP="00E74193">
      <w:pPr>
        <w:ind w:left="4956" w:firstLine="7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64470">
        <w:rPr>
          <w:rFonts w:ascii="Times New Roman" w:hAnsi="Times New Roman" w:cs="Times New Roman"/>
          <w:sz w:val="28"/>
          <w:szCs w:val="28"/>
        </w:rPr>
        <w:t xml:space="preserve"> </w:t>
      </w:r>
      <w:r w:rsidR="003433B8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главы города Оби Новосибирской области </w:t>
      </w:r>
    </w:p>
    <w:p w:rsidR="00510BAC" w:rsidRPr="00717FC4" w:rsidRDefault="00785D6A" w:rsidP="00E74193">
      <w:pPr>
        <w:ind w:left="4956" w:firstLine="7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4193">
        <w:rPr>
          <w:rFonts w:ascii="Times New Roman" w:hAnsi="Times New Roman" w:cs="Times New Roman"/>
          <w:sz w:val="28"/>
          <w:szCs w:val="28"/>
        </w:rPr>
        <w:t xml:space="preserve">14.02.2017 г. </w:t>
      </w:r>
      <w:r w:rsidR="00DE4A61">
        <w:rPr>
          <w:rFonts w:ascii="Times New Roman" w:hAnsi="Times New Roman" w:cs="Times New Roman"/>
          <w:sz w:val="28"/>
          <w:szCs w:val="28"/>
        </w:rPr>
        <w:t>№</w:t>
      </w:r>
      <w:r w:rsidR="00E74193">
        <w:rPr>
          <w:rFonts w:ascii="Times New Roman" w:hAnsi="Times New Roman" w:cs="Times New Roman"/>
          <w:sz w:val="28"/>
          <w:szCs w:val="28"/>
        </w:rPr>
        <w:t xml:space="preserve"> 187</w:t>
      </w:r>
      <w:bookmarkStart w:id="0" w:name="_GoBack"/>
      <w:bookmarkEnd w:id="0"/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8A56D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85D6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на </w:t>
      </w:r>
      <w:r w:rsidR="007E7ED3">
        <w:rPr>
          <w:rFonts w:ascii="Times New Roman" w:hAnsi="Times New Roman" w:cs="Times New Roman"/>
          <w:b/>
          <w:sz w:val="28"/>
          <w:szCs w:val="28"/>
        </w:rPr>
        <w:t xml:space="preserve">возмещение </w:t>
      </w:r>
      <w:r w:rsidR="00964470">
        <w:rPr>
          <w:rFonts w:ascii="Times New Roman" w:hAnsi="Times New Roman" w:cs="Times New Roman"/>
          <w:b/>
          <w:sz w:val="28"/>
          <w:szCs w:val="28"/>
        </w:rPr>
        <w:t>недополученных доходов транспортным организациям, осуществляющим регулярные пассажирские перевозки на муниципальных маршрутах по регулируемым тарифам, не обеспечивающим возмещение затрат</w:t>
      </w:r>
      <w:r w:rsidR="008A5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6DA" w:rsidRDefault="008A56D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D6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C38C2" w:rsidRDefault="002C38C2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Default="00785D6A" w:rsidP="00991D2B">
      <w:pPr>
        <w:pStyle w:val="4"/>
        <w:ind w:firstLine="709"/>
        <w:rPr>
          <w:sz w:val="28"/>
          <w:szCs w:val="28"/>
        </w:rPr>
      </w:pPr>
      <w:r w:rsidRPr="00991D2B">
        <w:rPr>
          <w:sz w:val="28"/>
          <w:szCs w:val="28"/>
        </w:rPr>
        <w:t xml:space="preserve">1. </w:t>
      </w:r>
      <w:r w:rsidR="00C664AB">
        <w:rPr>
          <w:sz w:val="28"/>
          <w:szCs w:val="28"/>
        </w:rPr>
        <w:t xml:space="preserve">Настоящий Порядок </w:t>
      </w:r>
      <w:r w:rsidR="00DB2D3D">
        <w:rPr>
          <w:sz w:val="28"/>
          <w:szCs w:val="28"/>
        </w:rPr>
        <w:t>ра</w:t>
      </w:r>
      <w:r w:rsidR="00C664AB">
        <w:rPr>
          <w:sz w:val="28"/>
          <w:szCs w:val="28"/>
        </w:rPr>
        <w:t>зработан в соотве</w:t>
      </w:r>
      <w:r w:rsidR="00DB2D3D">
        <w:rPr>
          <w:sz w:val="28"/>
          <w:szCs w:val="28"/>
        </w:rPr>
        <w:t>т</w:t>
      </w:r>
      <w:r w:rsidR="00C664AB">
        <w:rPr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>
        <w:rPr>
          <w:sz w:val="28"/>
          <w:szCs w:val="28"/>
        </w:rPr>
        <w:t xml:space="preserve">№ 131-ФЗ </w:t>
      </w:r>
      <w:r w:rsidR="00C664AB">
        <w:rPr>
          <w:sz w:val="28"/>
          <w:szCs w:val="28"/>
        </w:rPr>
        <w:t xml:space="preserve">с изменениями и дополнениями «Об общих принципах местного самоуправления в Российской Федерации», Законом Новосибирской области от </w:t>
      </w:r>
      <w:r w:rsidR="002F7A9F">
        <w:rPr>
          <w:sz w:val="28"/>
          <w:szCs w:val="28"/>
        </w:rPr>
        <w:t>05.05.2016</w:t>
      </w:r>
      <w:r w:rsidR="00944268">
        <w:rPr>
          <w:sz w:val="28"/>
          <w:szCs w:val="28"/>
        </w:rPr>
        <w:t xml:space="preserve"> № </w:t>
      </w:r>
      <w:r w:rsidR="002F7A9F">
        <w:rPr>
          <w:sz w:val="28"/>
          <w:szCs w:val="28"/>
        </w:rPr>
        <w:t>55</w:t>
      </w:r>
      <w:r w:rsidR="00944268">
        <w:rPr>
          <w:sz w:val="28"/>
          <w:szCs w:val="28"/>
        </w:rPr>
        <w:t>-</w:t>
      </w:r>
      <w:r w:rsidR="002F7A9F">
        <w:rPr>
          <w:sz w:val="28"/>
          <w:szCs w:val="28"/>
        </w:rPr>
        <w:t xml:space="preserve">ОЗ </w:t>
      </w:r>
      <w:r w:rsidR="00C664AB">
        <w:rPr>
          <w:sz w:val="28"/>
          <w:szCs w:val="28"/>
        </w:rPr>
        <w:t xml:space="preserve">«Об </w:t>
      </w:r>
      <w:r w:rsidR="002F7A9F">
        <w:rPr>
          <w:sz w:val="28"/>
          <w:szCs w:val="28"/>
        </w:rPr>
        <w:t>отдельных вопросах организации</w:t>
      </w:r>
      <w:r w:rsidR="00C664AB">
        <w:rPr>
          <w:sz w:val="28"/>
          <w:szCs w:val="28"/>
        </w:rPr>
        <w:t xml:space="preserve"> транспортного обслуживания населения на территории Новосибирской области», и распространяется на перевозки пассажиров и багажа автомобильным транспортом на </w:t>
      </w:r>
      <w:r w:rsidR="00964470">
        <w:rPr>
          <w:sz w:val="28"/>
          <w:szCs w:val="28"/>
        </w:rPr>
        <w:t>муниципальных</w:t>
      </w:r>
      <w:r w:rsidR="00C664AB">
        <w:rPr>
          <w:sz w:val="28"/>
          <w:szCs w:val="28"/>
        </w:rPr>
        <w:t xml:space="preserve"> маршрутах, являющихся нерентабельными</w:t>
      </w:r>
      <w:r w:rsidR="007C5E1B">
        <w:rPr>
          <w:sz w:val="28"/>
          <w:szCs w:val="28"/>
        </w:rPr>
        <w:t xml:space="preserve"> (</w:t>
      </w:r>
      <w:r w:rsidR="00C664AB">
        <w:rPr>
          <w:sz w:val="28"/>
          <w:szCs w:val="28"/>
        </w:rPr>
        <w:t>убыточными), организатором транспортного обслуживания населения на которых является администрация города Оби Новосибирской области.</w:t>
      </w:r>
    </w:p>
    <w:p w:rsidR="00785D6A" w:rsidRDefault="00DB2D3D" w:rsidP="00991D2B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64470">
        <w:rPr>
          <w:sz w:val="28"/>
          <w:szCs w:val="28"/>
        </w:rPr>
        <w:t xml:space="preserve"> </w:t>
      </w:r>
      <w:r w:rsidR="00785D6A" w:rsidRPr="00991D2B">
        <w:rPr>
          <w:sz w:val="28"/>
          <w:szCs w:val="28"/>
        </w:rPr>
        <w:t xml:space="preserve">Настоящий Порядок устанавливает правила предоставления субсидий </w:t>
      </w:r>
      <w:r w:rsidR="00964470">
        <w:rPr>
          <w:sz w:val="28"/>
          <w:szCs w:val="28"/>
        </w:rPr>
        <w:t>на возмещение недополученных доходов транспортным организациям, осуществляющим регулярные пассажирские перевозки на муниципальных маршрутах по регулируемым тарифам, не обеспечивающим возмещение затрат</w:t>
      </w:r>
      <w:r w:rsidR="00964470" w:rsidRPr="00991D2B">
        <w:rPr>
          <w:sz w:val="28"/>
          <w:szCs w:val="28"/>
        </w:rPr>
        <w:t xml:space="preserve"> </w:t>
      </w:r>
      <w:r w:rsidR="00785D6A" w:rsidRPr="00991D2B">
        <w:rPr>
          <w:sz w:val="28"/>
          <w:szCs w:val="28"/>
        </w:rPr>
        <w:t>(далее - субсидий).</w:t>
      </w:r>
    </w:p>
    <w:p w:rsidR="00991D2B" w:rsidRDefault="00DB2D3D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D2B" w:rsidRPr="00991D2B">
        <w:rPr>
          <w:rFonts w:ascii="Times New Roman" w:hAnsi="Times New Roman" w:cs="Times New Roman"/>
          <w:sz w:val="28"/>
          <w:szCs w:val="28"/>
        </w:rPr>
        <w:t>.</w:t>
      </w:r>
      <w:r w:rsidR="00F929A2">
        <w:rPr>
          <w:rFonts w:ascii="Times New Roman" w:hAnsi="Times New Roman" w:cs="Times New Roman"/>
          <w:sz w:val="28"/>
          <w:szCs w:val="28"/>
        </w:rPr>
        <w:t>1</w:t>
      </w:r>
      <w:r w:rsidR="00991D2B" w:rsidRPr="00991D2B">
        <w:rPr>
          <w:rFonts w:ascii="Times New Roman" w:hAnsi="Times New Roman" w:cs="Times New Roman"/>
          <w:sz w:val="28"/>
          <w:szCs w:val="28"/>
        </w:rPr>
        <w:t>.</w:t>
      </w:r>
      <w:r w:rsidR="00F929A2">
        <w:rPr>
          <w:rFonts w:ascii="Times New Roman" w:hAnsi="Times New Roman" w:cs="Times New Roman"/>
          <w:sz w:val="28"/>
          <w:szCs w:val="28"/>
        </w:rPr>
        <w:t xml:space="preserve"> </w:t>
      </w:r>
      <w:r w:rsidR="00991D2B" w:rsidRPr="00991D2B">
        <w:rPr>
          <w:rFonts w:ascii="Times New Roman" w:hAnsi="Times New Roman" w:cs="Times New Roman"/>
          <w:sz w:val="28"/>
          <w:szCs w:val="28"/>
        </w:rPr>
        <w:t>Субсидия предоставляется 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DB2D3D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D2B" w:rsidRPr="00991D2B">
        <w:rPr>
          <w:rFonts w:ascii="Times New Roman" w:hAnsi="Times New Roman" w:cs="Times New Roman"/>
          <w:sz w:val="28"/>
          <w:szCs w:val="28"/>
        </w:rPr>
        <w:t>.</w:t>
      </w:r>
      <w:r w:rsidR="00F929A2">
        <w:rPr>
          <w:rFonts w:ascii="Times New Roman" w:hAnsi="Times New Roman" w:cs="Times New Roman"/>
          <w:sz w:val="28"/>
          <w:szCs w:val="28"/>
        </w:rPr>
        <w:t>2</w:t>
      </w:r>
      <w:r w:rsidR="00991D2B" w:rsidRPr="00991D2B">
        <w:rPr>
          <w:rFonts w:ascii="Times New Roman" w:hAnsi="Times New Roman" w:cs="Times New Roman"/>
          <w:sz w:val="28"/>
          <w:szCs w:val="28"/>
        </w:rPr>
        <w:t>.Основанием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991D2B" w:rsidRDefault="00DB2D3D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D2B" w:rsidRPr="00991D2B">
        <w:rPr>
          <w:rFonts w:ascii="Times New Roman" w:hAnsi="Times New Roman" w:cs="Times New Roman"/>
          <w:sz w:val="28"/>
          <w:szCs w:val="28"/>
        </w:rPr>
        <w:t>.</w:t>
      </w:r>
      <w:r w:rsidR="00F929A2">
        <w:rPr>
          <w:rFonts w:ascii="Times New Roman" w:hAnsi="Times New Roman" w:cs="Times New Roman"/>
          <w:sz w:val="28"/>
          <w:szCs w:val="28"/>
        </w:rPr>
        <w:t>3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.Уполномоченным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863F61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Оби (далее </w:t>
      </w:r>
      <w:proofErr w:type="gramStart"/>
      <w:r w:rsidR="00991D2B" w:rsidRPr="00991D2B">
        <w:rPr>
          <w:rFonts w:ascii="Times New Roman" w:hAnsi="Times New Roman" w:cs="Times New Roman"/>
          <w:sz w:val="28"/>
          <w:szCs w:val="28"/>
        </w:rPr>
        <w:t>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991D2B" w:rsidRDefault="00DB2D3D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D2B">
        <w:rPr>
          <w:rFonts w:ascii="Times New Roman" w:hAnsi="Times New Roman" w:cs="Times New Roman"/>
          <w:sz w:val="28"/>
          <w:szCs w:val="28"/>
        </w:rPr>
        <w:t>.</w:t>
      </w:r>
      <w:r w:rsidR="00F929A2">
        <w:rPr>
          <w:rFonts w:ascii="Times New Roman" w:hAnsi="Times New Roman" w:cs="Times New Roman"/>
          <w:sz w:val="28"/>
          <w:szCs w:val="28"/>
        </w:rPr>
        <w:t>4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. Размер субсидий, предоставляемых юридическим лицам (за исключением государственных (муниципальных) учреждений), индивидуальным предпринимателям и физическим лицам, осуществляющих </w:t>
      </w:r>
      <w:r w:rsidR="00991D2B">
        <w:rPr>
          <w:rFonts w:ascii="Times New Roman" w:hAnsi="Times New Roman" w:cs="Times New Roman"/>
          <w:sz w:val="28"/>
          <w:szCs w:val="28"/>
        </w:rPr>
        <w:t xml:space="preserve"> </w:t>
      </w:r>
      <w:r w:rsidR="00717FC4">
        <w:rPr>
          <w:rFonts w:ascii="Times New Roman" w:hAnsi="Times New Roman" w:cs="Times New Roman"/>
          <w:sz w:val="28"/>
          <w:szCs w:val="28"/>
        </w:rPr>
        <w:lastRenderedPageBreak/>
        <w:t>пассажирски</w:t>
      </w:r>
      <w:r w:rsidR="007E7ED3">
        <w:rPr>
          <w:rFonts w:ascii="Times New Roman" w:hAnsi="Times New Roman" w:cs="Times New Roman"/>
          <w:sz w:val="28"/>
          <w:szCs w:val="28"/>
        </w:rPr>
        <w:t>е</w:t>
      </w:r>
      <w:r w:rsidR="00717FC4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7E7ED3">
        <w:rPr>
          <w:rFonts w:ascii="Times New Roman" w:hAnsi="Times New Roman" w:cs="Times New Roman"/>
          <w:sz w:val="28"/>
          <w:szCs w:val="28"/>
        </w:rPr>
        <w:t>и</w:t>
      </w:r>
      <w:r w:rsidR="00991D2B">
        <w:rPr>
          <w:rFonts w:ascii="Times New Roman" w:hAnsi="Times New Roman" w:cs="Times New Roman"/>
          <w:sz w:val="28"/>
          <w:szCs w:val="28"/>
        </w:rPr>
        <w:t xml:space="preserve"> на </w:t>
      </w:r>
      <w:r w:rsidR="00F929A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625ED">
        <w:rPr>
          <w:rFonts w:ascii="Times New Roman" w:hAnsi="Times New Roman" w:cs="Times New Roman"/>
          <w:sz w:val="28"/>
          <w:szCs w:val="28"/>
        </w:rPr>
        <w:t xml:space="preserve"> маршрутах</w:t>
      </w:r>
      <w:r w:rsidR="00641388">
        <w:rPr>
          <w:rFonts w:ascii="Times New Roman" w:hAnsi="Times New Roman" w:cs="Times New Roman"/>
          <w:sz w:val="28"/>
          <w:szCs w:val="28"/>
        </w:rPr>
        <w:t>, определяется исходя из разницы между утвержденн</w:t>
      </w:r>
      <w:r w:rsidR="00F734D4">
        <w:rPr>
          <w:rFonts w:ascii="Times New Roman" w:hAnsi="Times New Roman" w:cs="Times New Roman"/>
          <w:sz w:val="28"/>
          <w:szCs w:val="28"/>
        </w:rPr>
        <w:t>ой</w:t>
      </w:r>
      <w:r w:rsidR="00641388">
        <w:rPr>
          <w:rFonts w:ascii="Times New Roman" w:hAnsi="Times New Roman" w:cs="Times New Roman"/>
          <w:sz w:val="28"/>
          <w:szCs w:val="28"/>
        </w:rPr>
        <w:t xml:space="preserve"> </w:t>
      </w:r>
      <w:r w:rsidR="00F929A2">
        <w:rPr>
          <w:rFonts w:ascii="Times New Roman" w:hAnsi="Times New Roman" w:cs="Times New Roman"/>
          <w:sz w:val="28"/>
          <w:szCs w:val="28"/>
        </w:rPr>
        <w:t>администрацией города Оби Новосибирской области</w:t>
      </w:r>
      <w:r w:rsidR="00641388">
        <w:rPr>
          <w:rFonts w:ascii="Times New Roman" w:hAnsi="Times New Roman" w:cs="Times New Roman"/>
          <w:sz w:val="28"/>
          <w:szCs w:val="28"/>
        </w:rPr>
        <w:t xml:space="preserve"> </w:t>
      </w:r>
      <w:r w:rsidR="00F734D4">
        <w:rPr>
          <w:rFonts w:ascii="Times New Roman" w:hAnsi="Times New Roman" w:cs="Times New Roman"/>
          <w:sz w:val="28"/>
          <w:szCs w:val="28"/>
        </w:rPr>
        <w:t>плановой себестоимостью перевозки пассажиров и ценой билета одного пассажира  с учетом выполненного объема пер</w:t>
      </w:r>
      <w:r w:rsidR="00D141E4">
        <w:rPr>
          <w:rFonts w:ascii="Times New Roman" w:hAnsi="Times New Roman" w:cs="Times New Roman"/>
          <w:sz w:val="28"/>
          <w:szCs w:val="28"/>
        </w:rPr>
        <w:t xml:space="preserve">евозок пассажиров (количество </w:t>
      </w:r>
      <w:r w:rsidR="005E7AAD">
        <w:rPr>
          <w:rFonts w:ascii="Times New Roman" w:hAnsi="Times New Roman" w:cs="Times New Roman"/>
          <w:sz w:val="28"/>
          <w:szCs w:val="28"/>
        </w:rPr>
        <w:t xml:space="preserve">реализованных </w:t>
      </w:r>
      <w:r w:rsidR="00330CD5">
        <w:rPr>
          <w:rFonts w:ascii="Times New Roman" w:hAnsi="Times New Roman" w:cs="Times New Roman"/>
          <w:sz w:val="28"/>
          <w:szCs w:val="28"/>
        </w:rPr>
        <w:t>разовых</w:t>
      </w:r>
      <w:r w:rsidR="00D141E4">
        <w:rPr>
          <w:rFonts w:ascii="Times New Roman" w:hAnsi="Times New Roman" w:cs="Times New Roman"/>
          <w:sz w:val="28"/>
          <w:szCs w:val="28"/>
        </w:rPr>
        <w:t xml:space="preserve"> билетов</w:t>
      </w:r>
      <w:r w:rsidR="00330CD5">
        <w:rPr>
          <w:rFonts w:ascii="Times New Roman" w:hAnsi="Times New Roman" w:cs="Times New Roman"/>
          <w:sz w:val="28"/>
          <w:szCs w:val="28"/>
        </w:rPr>
        <w:t xml:space="preserve"> на проезд</w:t>
      </w:r>
      <w:r w:rsidR="00F734D4">
        <w:rPr>
          <w:rFonts w:ascii="Times New Roman" w:hAnsi="Times New Roman" w:cs="Times New Roman"/>
          <w:sz w:val="28"/>
          <w:szCs w:val="28"/>
        </w:rPr>
        <w:t>)</w:t>
      </w:r>
      <w:r w:rsidR="0064138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нормативно-правовыми актами муниципального образования</w:t>
      </w:r>
      <w:r w:rsidR="003625ED">
        <w:rPr>
          <w:rFonts w:ascii="Times New Roman" w:hAnsi="Times New Roman" w:cs="Times New Roman"/>
          <w:sz w:val="28"/>
          <w:szCs w:val="28"/>
        </w:rPr>
        <w:t>.</w:t>
      </w:r>
    </w:p>
    <w:p w:rsidR="00A57092" w:rsidRPr="00991D2B" w:rsidRDefault="00A5709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1D2B" w:rsidRDefault="00991D2B" w:rsidP="00991D2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DA">
        <w:rPr>
          <w:rFonts w:ascii="Times New Roman" w:hAnsi="Times New Roman" w:cs="Times New Roman"/>
          <w:b/>
          <w:sz w:val="28"/>
          <w:szCs w:val="28"/>
        </w:rPr>
        <w:t xml:space="preserve">2. Критерии отбора соискателей на получении субсидии </w:t>
      </w:r>
    </w:p>
    <w:p w:rsidR="008A56DA" w:rsidRPr="008A56DA" w:rsidRDefault="008A56DA" w:rsidP="00991D2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092" w:rsidRDefault="00991D2B" w:rsidP="00A570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E634AF">
        <w:rPr>
          <w:sz w:val="28"/>
          <w:szCs w:val="28"/>
        </w:rPr>
        <w:t>Субсидии предоставляются юридическим лицам</w:t>
      </w:r>
      <w:r>
        <w:rPr>
          <w:sz w:val="28"/>
          <w:szCs w:val="28"/>
        </w:rPr>
        <w:t xml:space="preserve"> (за исключением государственных (муниципальных) учреждений),</w:t>
      </w:r>
      <w:r w:rsidRPr="00E634AF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 предпринимателям и физическим лицам,</w:t>
      </w:r>
      <w:r w:rsidRPr="00E634AF">
        <w:rPr>
          <w:sz w:val="28"/>
          <w:szCs w:val="28"/>
        </w:rPr>
        <w:t xml:space="preserve"> </w:t>
      </w:r>
      <w:r w:rsidR="00A57092" w:rsidRPr="00991D2B">
        <w:rPr>
          <w:sz w:val="28"/>
          <w:szCs w:val="28"/>
        </w:rPr>
        <w:t>о</w:t>
      </w:r>
      <w:r w:rsidR="00F734D4">
        <w:rPr>
          <w:sz w:val="28"/>
          <w:szCs w:val="28"/>
        </w:rPr>
        <w:t>существляющим регулярные пассажирские перевозки на муниципальных маршрутах по регулируемым тарифам, не обеспечивающим возмещение затрат</w:t>
      </w:r>
      <w:r w:rsidR="00A57092">
        <w:rPr>
          <w:sz w:val="28"/>
          <w:szCs w:val="28"/>
        </w:rPr>
        <w:t>.</w:t>
      </w:r>
    </w:p>
    <w:p w:rsidR="00991D2B" w:rsidRPr="00A57092" w:rsidRDefault="00991D2B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>2.2.Критериями отбора юридических лиц индивидуальных предпринимателей и физических лиц являются:</w:t>
      </w:r>
    </w:p>
    <w:p w:rsidR="00991D2B" w:rsidRPr="00A57092" w:rsidRDefault="00991D2B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>- регистрация в установленном порядке и осуществление своей деятельности на территории Новосибирской области;</w:t>
      </w:r>
    </w:p>
    <w:p w:rsidR="004D6BF2" w:rsidRPr="004D6BF2" w:rsidRDefault="004D6BF2" w:rsidP="004D6BF2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D6BF2" w:rsidRPr="004D6BF2" w:rsidRDefault="004D6BF2" w:rsidP="004D6BF2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4D6BF2" w:rsidRPr="004D6BF2" w:rsidRDefault="004D6BF2" w:rsidP="004D6BF2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4D6BF2" w:rsidRPr="004D6BF2" w:rsidRDefault="004D6BF2" w:rsidP="004D6BF2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4D6BF2" w:rsidRPr="004D6BF2" w:rsidRDefault="004D6BF2" w:rsidP="004D6BF2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убытков по пассажирским перевозкам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D2B" w:rsidRDefault="00991D2B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фактов нецелевого и (или) неэффективного использования </w:t>
      </w:r>
      <w:r w:rsidR="007918FD">
        <w:rPr>
          <w:rFonts w:ascii="Times New Roman" w:hAnsi="Times New Roman" w:cs="Times New Roman"/>
          <w:sz w:val="28"/>
          <w:szCs w:val="28"/>
        </w:rPr>
        <w:t>средств,</w:t>
      </w:r>
      <w:r w:rsidR="00EB39F9">
        <w:rPr>
          <w:rFonts w:ascii="Times New Roman" w:hAnsi="Times New Roman" w:cs="Times New Roman"/>
          <w:sz w:val="28"/>
          <w:szCs w:val="28"/>
        </w:rPr>
        <w:t xml:space="preserve">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 w:rsidR="00D85675">
        <w:rPr>
          <w:rFonts w:ascii="Times New Roman" w:hAnsi="Times New Roman" w:cs="Times New Roman"/>
          <w:sz w:val="28"/>
          <w:szCs w:val="28"/>
        </w:rPr>
        <w:t>х из бюджета города Оби</w:t>
      </w:r>
      <w:r w:rsidR="004D6BF2">
        <w:rPr>
          <w:rFonts w:ascii="Times New Roman" w:hAnsi="Times New Roman" w:cs="Times New Roman"/>
          <w:sz w:val="28"/>
          <w:szCs w:val="28"/>
        </w:rPr>
        <w:t>.</w:t>
      </w:r>
    </w:p>
    <w:p w:rsidR="00991D2B" w:rsidRPr="00F219F7" w:rsidRDefault="00991D2B" w:rsidP="00991D2B">
      <w:pPr>
        <w:tabs>
          <w:tab w:val="left" w:pos="86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1D2B" w:rsidRDefault="00991D2B" w:rsidP="00991D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2C41">
        <w:rPr>
          <w:rFonts w:ascii="Times New Roman" w:hAnsi="Times New Roman" w:cs="Times New Roman"/>
          <w:b/>
          <w:sz w:val="28"/>
          <w:szCs w:val="28"/>
        </w:rPr>
        <w:t>3. Цели, условия и порядок предоставления субсидий</w:t>
      </w:r>
    </w:p>
    <w:p w:rsidR="002A7809" w:rsidRPr="001C2C41" w:rsidRDefault="002A7809" w:rsidP="00991D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E34C8" w:rsidRDefault="00991D2B" w:rsidP="002E34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41">
        <w:rPr>
          <w:rFonts w:ascii="Times New Roman" w:hAnsi="Times New Roman" w:cs="Times New Roman"/>
          <w:sz w:val="28"/>
          <w:szCs w:val="28"/>
        </w:rPr>
        <w:t>3.1.</w:t>
      </w:r>
      <w:r w:rsidR="00D141E4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Субсидии в рамках Положения предоставляются на безвозмездной и безвозвратной основе в целях </w:t>
      </w:r>
      <w:r w:rsidR="002E3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недополученных доходов транспортным организациям, осуществляющим регулярные пассажирские перевозки на муниципальных маршрутах по регулируемым тарифам, не обеспечивающим возмещение затрат.</w:t>
      </w:r>
    </w:p>
    <w:p w:rsidR="00991D2B" w:rsidRPr="001C2C41" w:rsidRDefault="00991D2B" w:rsidP="002E34C8">
      <w:pPr>
        <w:rPr>
          <w:rFonts w:ascii="Times New Roman" w:hAnsi="Times New Roman" w:cs="Times New Roman"/>
          <w:spacing w:val="-15"/>
          <w:sz w:val="28"/>
          <w:szCs w:val="28"/>
        </w:rPr>
      </w:pPr>
      <w:r w:rsidRPr="0064255C">
        <w:rPr>
          <w:sz w:val="28"/>
          <w:szCs w:val="28"/>
        </w:rPr>
        <w:tab/>
      </w:r>
      <w:r w:rsidRPr="001C2C41">
        <w:rPr>
          <w:rFonts w:ascii="Times New Roman" w:hAnsi="Times New Roman" w:cs="Times New Roman"/>
          <w:sz w:val="28"/>
          <w:szCs w:val="28"/>
        </w:rPr>
        <w:t>3.2.</w:t>
      </w:r>
      <w:r w:rsidR="00D141E4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Для получения субсидии заявитель направляет в </w:t>
      </w:r>
      <w:r w:rsidR="001C2C41" w:rsidRPr="001C2C41">
        <w:rPr>
          <w:rFonts w:ascii="Times New Roman" w:hAnsi="Times New Roman" w:cs="Times New Roman"/>
          <w:sz w:val="28"/>
          <w:szCs w:val="28"/>
        </w:rPr>
        <w:t xml:space="preserve">администрацию города </w:t>
      </w:r>
      <w:r w:rsidR="002A7809" w:rsidRPr="001C2C41">
        <w:rPr>
          <w:rFonts w:ascii="Times New Roman" w:hAnsi="Times New Roman" w:cs="Times New Roman"/>
          <w:sz w:val="28"/>
          <w:szCs w:val="28"/>
        </w:rPr>
        <w:t>Оби заявление</w:t>
      </w:r>
      <w:r w:rsidRPr="001C2C41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</w:t>
      </w:r>
      <w:r w:rsidR="00D141E4">
        <w:rPr>
          <w:rFonts w:ascii="Times New Roman" w:hAnsi="Times New Roman" w:cs="Times New Roman"/>
          <w:sz w:val="28"/>
          <w:szCs w:val="28"/>
        </w:rPr>
        <w:t xml:space="preserve"> №1</w:t>
      </w:r>
      <w:r w:rsidRPr="001C2C4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которое является основанием для заключения Соглашения о предоставлении субсидии.</w:t>
      </w:r>
      <w:r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991D2B" w:rsidRPr="001C2C41" w:rsidRDefault="00991D2B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>3.3.</w:t>
      </w:r>
      <w:r w:rsidR="00D141E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К заявлению заявитель прилагает следующие документы:</w:t>
      </w:r>
    </w:p>
    <w:p w:rsidR="00991D2B" w:rsidRPr="001C2C41" w:rsidRDefault="00991D2B" w:rsidP="00991D2B">
      <w:pPr>
        <w:shd w:val="clear" w:color="auto" w:fill="FFFFFF"/>
        <w:tabs>
          <w:tab w:val="left" w:pos="461"/>
        </w:tabs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  <w:t>а)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 w:rsidR="002E34C8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pacing w:val="-2"/>
          <w:sz w:val="28"/>
          <w:szCs w:val="28"/>
        </w:rPr>
        <w:t>юридические лица:</w:t>
      </w:r>
    </w:p>
    <w:p w:rsidR="00991D2B" w:rsidRPr="001C2C41" w:rsidRDefault="00991D2B" w:rsidP="00991D2B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лица;</w:t>
      </w:r>
    </w:p>
    <w:p w:rsidR="00991D2B" w:rsidRPr="001C2C41" w:rsidRDefault="00991D2B" w:rsidP="00991D2B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991D2B" w:rsidRPr="001C2C41" w:rsidRDefault="00991D2B" w:rsidP="00991D2B">
      <w:pPr>
        <w:shd w:val="clear" w:color="auto" w:fill="FFFFFF"/>
        <w:ind w:left="21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991D2B" w:rsidRPr="001C2C41" w:rsidRDefault="00991D2B" w:rsidP="00991D2B">
      <w:pPr>
        <w:shd w:val="clear" w:color="auto" w:fill="FFFFFF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>- учредительные документы;</w:t>
      </w:r>
    </w:p>
    <w:p w:rsidR="00991D2B" w:rsidRPr="001C2C41" w:rsidRDefault="00991D2B" w:rsidP="00991D2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   - документы, подтверждающие полномочия лица, имеющего право без   доверенности действовать от имени юридического лица; </w:t>
      </w:r>
    </w:p>
    <w:p w:rsidR="00991D2B" w:rsidRPr="001C2C41" w:rsidRDefault="00991D2B" w:rsidP="00991D2B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3"/>
          <w:sz w:val="28"/>
          <w:szCs w:val="28"/>
        </w:rPr>
        <w:t xml:space="preserve">    б)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индивидуальные предприниматели и физические лица: </w:t>
      </w:r>
    </w:p>
    <w:p w:rsidR="00991D2B" w:rsidRPr="001C2C41" w:rsidRDefault="00991D2B" w:rsidP="00991D2B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991D2B" w:rsidRPr="001C2C41" w:rsidRDefault="00991D2B" w:rsidP="00991D2B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991D2B" w:rsidRPr="001C2C41" w:rsidRDefault="00991D2B" w:rsidP="00991D2B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991D2B" w:rsidRPr="001C2C41" w:rsidRDefault="00991D2B" w:rsidP="00991D2B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4D25C1" w:rsidRPr="001C2C41" w:rsidRDefault="00991D2B" w:rsidP="00991D2B">
      <w:pPr>
        <w:shd w:val="clear" w:color="auto" w:fill="FFFFFF"/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в) </w:t>
      </w:r>
      <w:r w:rsidR="001C2C41">
        <w:rPr>
          <w:rFonts w:ascii="Times New Roman" w:hAnsi="Times New Roman" w:cs="Times New Roman"/>
          <w:sz w:val="28"/>
          <w:szCs w:val="28"/>
        </w:rPr>
        <w:t>плановые и фактическ</w:t>
      </w:r>
      <w:r w:rsidR="000750D6">
        <w:rPr>
          <w:rFonts w:ascii="Times New Roman" w:hAnsi="Times New Roman" w:cs="Times New Roman"/>
          <w:sz w:val="28"/>
          <w:szCs w:val="28"/>
        </w:rPr>
        <w:t xml:space="preserve">ие показатели </w:t>
      </w:r>
      <w:r w:rsidR="00CC1021">
        <w:rPr>
          <w:rFonts w:ascii="Times New Roman" w:hAnsi="Times New Roman" w:cs="Times New Roman"/>
          <w:sz w:val="28"/>
          <w:szCs w:val="28"/>
        </w:rPr>
        <w:t>перевозки пассажиров на внутригородских маршрутах.</w:t>
      </w:r>
    </w:p>
    <w:p w:rsidR="00991D2B" w:rsidRPr="001C2C41" w:rsidRDefault="00991D2B" w:rsidP="00991D2B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3.4. </w:t>
      </w:r>
      <w:r w:rsidRPr="001C2C41">
        <w:rPr>
          <w:rFonts w:ascii="Times New Roman" w:hAnsi="Times New Roman" w:cs="Times New Roman"/>
          <w:sz w:val="28"/>
          <w:szCs w:val="28"/>
        </w:rPr>
        <w:t>Документы, предусмотренные пунктом 3.3.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991D2B" w:rsidRPr="001C2C41" w:rsidRDefault="00991D2B" w:rsidP="00991D2B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 w:rsidR="001C2C4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 w:rsidR="001C2C41"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должности специалиста, даты.</w:t>
      </w:r>
    </w:p>
    <w:p w:rsidR="00991D2B" w:rsidRPr="001C2C41" w:rsidRDefault="00991D2B" w:rsidP="00991D2B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3.5. </w:t>
      </w:r>
      <w:r w:rsidR="001C2C41"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 w:rsidR="001C2C41"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заявлений, рассматривает их и приложенные к ним документы в срок не более 10 дней со дня их поступления, проверяет обоснованность</w:t>
      </w:r>
      <w:r w:rsidR="001C2C41">
        <w:rPr>
          <w:rFonts w:ascii="Times New Roman" w:hAnsi="Times New Roman" w:cs="Times New Roman"/>
          <w:sz w:val="28"/>
          <w:szCs w:val="28"/>
        </w:rPr>
        <w:t xml:space="preserve"> предоставленных расчетов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D2B" w:rsidRPr="001C2C41" w:rsidRDefault="00991D2B" w:rsidP="00991D2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  <w:t xml:space="preserve">3.6.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</w:t>
      </w:r>
      <w:r w:rsidR="001C2C41">
        <w:rPr>
          <w:rFonts w:ascii="Times New Roman" w:hAnsi="Times New Roman" w:cs="Times New Roman"/>
          <w:sz w:val="28"/>
          <w:szCs w:val="28"/>
        </w:rPr>
        <w:t>документов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</w:t>
      </w:r>
      <w:r w:rsidR="001C2C41"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 w:rsidR="001C2C41"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DE4A61" w:rsidRDefault="00991D2B" w:rsidP="00991D2B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3.7.</w:t>
      </w:r>
      <w:r w:rsidR="00863F61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3 настоящего Порядка и (или) в случае предоставления недостоверной информации </w:t>
      </w:r>
      <w:r w:rsidR="001C2C41">
        <w:rPr>
          <w:rFonts w:ascii="Times New Roman" w:hAnsi="Times New Roman" w:cs="Times New Roman"/>
          <w:sz w:val="28"/>
          <w:szCs w:val="28"/>
        </w:rPr>
        <w:t>У</w:t>
      </w:r>
      <w:r w:rsidR="001C2C41" w:rsidRPr="001C2C41">
        <w:rPr>
          <w:rFonts w:ascii="Times New Roman" w:hAnsi="Times New Roman" w:cs="Times New Roman"/>
          <w:sz w:val="28"/>
          <w:szCs w:val="28"/>
        </w:rPr>
        <w:t>ЖКХ</w:t>
      </w:r>
      <w:r w:rsidR="001C2C41">
        <w:rPr>
          <w:rFonts w:ascii="Times New Roman" w:hAnsi="Times New Roman" w:cs="Times New Roman"/>
          <w:sz w:val="28"/>
          <w:szCs w:val="28"/>
        </w:rPr>
        <w:t xml:space="preserve"> и Б</w:t>
      </w:r>
      <w:r w:rsidR="001C2C41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оставляет заявление без движения, о чем в письменном виде извещает лицо, подавшее заявление.</w:t>
      </w:r>
      <w:r w:rsidRPr="001C2C41">
        <w:rPr>
          <w:rFonts w:ascii="Times New Roman" w:hAnsi="Times New Roman" w:cs="Times New Roman"/>
          <w:sz w:val="28"/>
          <w:szCs w:val="28"/>
        </w:rPr>
        <w:tab/>
      </w:r>
    </w:p>
    <w:p w:rsidR="00991D2B" w:rsidRPr="001C2C41" w:rsidRDefault="00991D2B" w:rsidP="00991D2B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3.8.В случае если заявитель в срок, не превышающий 15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1C2C41">
        <w:rPr>
          <w:rFonts w:ascii="Times New Roman" w:hAnsi="Times New Roman" w:cs="Times New Roman"/>
          <w:sz w:val="28"/>
          <w:szCs w:val="28"/>
        </w:rPr>
        <w:t>У</w:t>
      </w:r>
      <w:r w:rsidR="001C2C41" w:rsidRPr="001C2C41">
        <w:rPr>
          <w:rFonts w:ascii="Times New Roman" w:hAnsi="Times New Roman" w:cs="Times New Roman"/>
          <w:sz w:val="28"/>
          <w:szCs w:val="28"/>
        </w:rPr>
        <w:t>ЖКХ</w:t>
      </w:r>
      <w:r w:rsidR="001C2C41"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D2B" w:rsidRPr="001C2C41" w:rsidRDefault="00991D2B" w:rsidP="00991D2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  <w:t>3.9.</w:t>
      </w:r>
      <w:r w:rsidR="001C2C41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="001C2C41">
        <w:rPr>
          <w:rFonts w:ascii="Times New Roman" w:hAnsi="Times New Roman" w:cs="Times New Roman"/>
          <w:sz w:val="28"/>
          <w:szCs w:val="28"/>
        </w:rPr>
        <w:t>У</w:t>
      </w:r>
      <w:r w:rsidR="001C2C41" w:rsidRPr="001C2C41">
        <w:rPr>
          <w:rFonts w:ascii="Times New Roman" w:hAnsi="Times New Roman" w:cs="Times New Roman"/>
          <w:sz w:val="28"/>
          <w:szCs w:val="28"/>
        </w:rPr>
        <w:t>ЖКХ</w:t>
      </w:r>
      <w:r w:rsidR="001C2C41">
        <w:rPr>
          <w:rFonts w:ascii="Times New Roman" w:hAnsi="Times New Roman" w:cs="Times New Roman"/>
          <w:sz w:val="28"/>
          <w:szCs w:val="28"/>
        </w:rPr>
        <w:t xml:space="preserve"> и Б</w:t>
      </w:r>
      <w:r w:rsidR="001C2C41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отказывает в заключении Соглашения о предоставлении субсидии в случаях:</w:t>
      </w:r>
    </w:p>
    <w:p w:rsidR="00991D2B" w:rsidRPr="001C2C41" w:rsidRDefault="00991D2B" w:rsidP="00991D2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2"/>
          <w:sz w:val="28"/>
          <w:szCs w:val="28"/>
        </w:rPr>
        <w:tab/>
        <w:t xml:space="preserve">а) </w:t>
      </w:r>
      <w:r w:rsidRPr="001C2C41">
        <w:rPr>
          <w:rFonts w:ascii="Times New Roman" w:hAnsi="Times New Roman" w:cs="Times New Roman"/>
          <w:sz w:val="28"/>
          <w:szCs w:val="28"/>
        </w:rPr>
        <w:t>не устранения заявителем обстоятельств, послуживших основанием для оставления заявления без движения, в срок, указанный в пункте 3.7.</w:t>
      </w:r>
      <w:r w:rsidRPr="001C2C41">
        <w:rPr>
          <w:rFonts w:ascii="Times New Roman" w:hAnsi="Times New Roman" w:cs="Times New Roman"/>
          <w:sz w:val="28"/>
          <w:szCs w:val="28"/>
        </w:rPr>
        <w:br/>
        <w:t>настоящего Порядка;</w:t>
      </w:r>
    </w:p>
    <w:p w:rsidR="00991D2B" w:rsidRPr="001C2C41" w:rsidRDefault="00991D2B" w:rsidP="00991D2B">
      <w:pPr>
        <w:shd w:val="clear" w:color="auto" w:fill="FFFFFF"/>
        <w:tabs>
          <w:tab w:val="left" w:pos="490"/>
        </w:tabs>
        <w:ind w:right="-6"/>
        <w:rPr>
          <w:rFonts w:ascii="Times New Roman" w:hAnsi="Times New Roman" w:cs="Times New Roman"/>
          <w:spacing w:val="-17"/>
          <w:sz w:val="28"/>
          <w:szCs w:val="28"/>
        </w:rPr>
      </w:pPr>
      <w:r w:rsidRPr="001C2C41">
        <w:rPr>
          <w:rFonts w:ascii="Times New Roman" w:hAnsi="Times New Roman" w:cs="Times New Roman"/>
          <w:spacing w:val="-10"/>
          <w:sz w:val="28"/>
          <w:szCs w:val="28"/>
        </w:rPr>
        <w:tab/>
        <w:t>б)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несоответствия заявителя требованиям пункта 2.2. настоящего Порядка.</w:t>
      </w:r>
    </w:p>
    <w:p w:rsidR="00991D2B" w:rsidRPr="001C2C41" w:rsidRDefault="00991D2B" w:rsidP="00991D2B">
      <w:pPr>
        <w:shd w:val="clear" w:color="auto" w:fill="FFFFFF"/>
        <w:tabs>
          <w:tab w:val="left" w:pos="662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  <w:t xml:space="preserve">3.10. </w:t>
      </w:r>
      <w:r w:rsidR="00D141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Повторное обращение с заявлением в </w:t>
      </w:r>
      <w:r w:rsidR="001C2C41">
        <w:rPr>
          <w:rFonts w:ascii="Times New Roman" w:hAnsi="Times New Roman" w:cs="Times New Roman"/>
          <w:sz w:val="28"/>
          <w:szCs w:val="28"/>
        </w:rPr>
        <w:t>У</w:t>
      </w:r>
      <w:r w:rsidR="001C2C41" w:rsidRPr="001C2C41">
        <w:rPr>
          <w:rFonts w:ascii="Times New Roman" w:hAnsi="Times New Roman" w:cs="Times New Roman"/>
          <w:sz w:val="28"/>
          <w:szCs w:val="28"/>
        </w:rPr>
        <w:t>ЖКХ</w:t>
      </w:r>
      <w:r w:rsidR="001C2C41">
        <w:rPr>
          <w:rFonts w:ascii="Times New Roman" w:hAnsi="Times New Roman" w:cs="Times New Roman"/>
          <w:sz w:val="28"/>
          <w:szCs w:val="28"/>
        </w:rPr>
        <w:t xml:space="preserve"> и Б</w:t>
      </w:r>
      <w:r w:rsidR="001C2C41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допускается после устранения оснований для отказа в заключении Соглашения о предоставлении субсидии.</w:t>
      </w:r>
    </w:p>
    <w:p w:rsidR="00991D2B" w:rsidRDefault="00991D2B" w:rsidP="00991D2B">
      <w:pPr>
        <w:shd w:val="clear" w:color="auto" w:fill="FFFFFF"/>
        <w:tabs>
          <w:tab w:val="left" w:pos="662"/>
        </w:tabs>
        <w:ind w:right="-5"/>
        <w:rPr>
          <w:sz w:val="28"/>
          <w:szCs w:val="28"/>
        </w:rPr>
      </w:pPr>
    </w:p>
    <w:p w:rsidR="00991D2B" w:rsidRPr="001C2C41" w:rsidRDefault="00991D2B" w:rsidP="00991D2B">
      <w:pPr>
        <w:shd w:val="clear" w:color="auto" w:fill="FFFFFF"/>
        <w:tabs>
          <w:tab w:val="left" w:pos="662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41">
        <w:rPr>
          <w:rFonts w:ascii="Times New Roman" w:hAnsi="Times New Roman" w:cs="Times New Roman"/>
          <w:b/>
          <w:sz w:val="28"/>
          <w:szCs w:val="28"/>
        </w:rPr>
        <w:t>4.</w:t>
      </w:r>
      <w:r w:rsidR="00151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b/>
          <w:sz w:val="28"/>
          <w:szCs w:val="28"/>
        </w:rPr>
        <w:t>Договорные отношения</w:t>
      </w:r>
    </w:p>
    <w:p w:rsidR="00991D2B" w:rsidRPr="001C2C41" w:rsidRDefault="00991D2B" w:rsidP="00991D2B">
      <w:pPr>
        <w:shd w:val="clear" w:color="auto" w:fill="FFFFFF"/>
        <w:tabs>
          <w:tab w:val="left" w:pos="662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991D2B" w:rsidRPr="001C2C41" w:rsidRDefault="00991D2B" w:rsidP="00991D2B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  <w:t>4.1.</w:t>
      </w:r>
      <w:r w:rsidR="00863F61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 права и</w:t>
      </w:r>
      <w:r w:rsidRPr="001C2C41">
        <w:rPr>
          <w:rFonts w:ascii="Times New Roman" w:hAnsi="Times New Roman" w:cs="Times New Roman"/>
          <w:sz w:val="28"/>
          <w:szCs w:val="28"/>
        </w:rPr>
        <w:br/>
        <w:t>обязанности сторон по предоставлению субсидии,  порядок расчета размера субсидии, условия и порядок перечисления</w:t>
      </w:r>
      <w:r w:rsidRPr="001C2C41">
        <w:rPr>
          <w:rFonts w:ascii="Times New Roman" w:hAnsi="Times New Roman" w:cs="Times New Roman"/>
          <w:sz w:val="28"/>
          <w:szCs w:val="28"/>
        </w:rPr>
        <w:br/>
        <w:t>денежных средств, сроки и порядок предоставления отчетности заявителя, основания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и порядок возврата субсидии, срок действия </w:t>
      </w:r>
      <w:r w:rsidR="00E17F22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Pr="001C2C41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1C2C4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C2C41">
        <w:rPr>
          <w:rFonts w:ascii="Times New Roman" w:hAnsi="Times New Roman" w:cs="Times New Roman"/>
          <w:sz w:val="28"/>
          <w:szCs w:val="28"/>
        </w:rPr>
        <w:t>его исполнением, ответственность сторон, порядок расторжения и изменения</w:t>
      </w:r>
      <w:r w:rsidRPr="001C2C41">
        <w:rPr>
          <w:rFonts w:ascii="Times New Roman" w:hAnsi="Times New Roman" w:cs="Times New Roman"/>
          <w:sz w:val="28"/>
          <w:szCs w:val="28"/>
        </w:rPr>
        <w:br/>
        <w:t>Соглашения.</w:t>
      </w:r>
      <w:r w:rsidRPr="001C2C41">
        <w:rPr>
          <w:rFonts w:ascii="Times New Roman" w:hAnsi="Times New Roman" w:cs="Times New Roman"/>
          <w:sz w:val="28"/>
          <w:szCs w:val="28"/>
        </w:rPr>
        <w:tab/>
      </w:r>
    </w:p>
    <w:p w:rsidR="00991D2B" w:rsidRPr="001C2C41" w:rsidRDefault="00991D2B" w:rsidP="00991D2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  <w:t>4.2.</w:t>
      </w:r>
      <w:r w:rsidR="00863F61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Заявитель ежемесячно не позднее 5 числа месяца, следующего за отчетным, сдает в </w:t>
      </w:r>
      <w:r w:rsidR="00D925F3">
        <w:rPr>
          <w:rFonts w:ascii="Times New Roman" w:hAnsi="Times New Roman" w:cs="Times New Roman"/>
          <w:sz w:val="28"/>
          <w:szCs w:val="28"/>
        </w:rPr>
        <w:t>УЖКХ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расчет с приложением документов, подтверждающих</w:t>
      </w:r>
      <w:r w:rsidR="00AE3A67">
        <w:rPr>
          <w:rFonts w:ascii="Times New Roman" w:hAnsi="Times New Roman" w:cs="Times New Roman"/>
          <w:sz w:val="28"/>
          <w:szCs w:val="28"/>
        </w:rPr>
        <w:t xml:space="preserve"> затраты, подлежащие возмещению</w:t>
      </w:r>
      <w:r w:rsidRPr="001C2C41">
        <w:rPr>
          <w:rFonts w:ascii="Times New Roman" w:hAnsi="Times New Roman" w:cs="Times New Roman"/>
          <w:sz w:val="28"/>
          <w:szCs w:val="28"/>
        </w:rPr>
        <w:t xml:space="preserve">, справки об объемах </w:t>
      </w:r>
      <w:r w:rsidR="00AE3A67">
        <w:rPr>
          <w:rFonts w:ascii="Times New Roman" w:hAnsi="Times New Roman" w:cs="Times New Roman"/>
          <w:sz w:val="28"/>
          <w:szCs w:val="28"/>
        </w:rPr>
        <w:t>пассажирских п</w:t>
      </w:r>
      <w:r w:rsidR="007D2680">
        <w:rPr>
          <w:rFonts w:ascii="Times New Roman" w:hAnsi="Times New Roman" w:cs="Times New Roman"/>
          <w:sz w:val="28"/>
          <w:szCs w:val="28"/>
        </w:rPr>
        <w:t>е</w:t>
      </w:r>
      <w:r w:rsidR="00AE3A67">
        <w:rPr>
          <w:rFonts w:ascii="Times New Roman" w:hAnsi="Times New Roman" w:cs="Times New Roman"/>
          <w:sz w:val="28"/>
          <w:szCs w:val="28"/>
        </w:rPr>
        <w:t>ревозок</w:t>
      </w:r>
      <w:r w:rsidRPr="001C2C41">
        <w:rPr>
          <w:rFonts w:ascii="Times New Roman" w:hAnsi="Times New Roman" w:cs="Times New Roman"/>
          <w:sz w:val="28"/>
          <w:szCs w:val="28"/>
        </w:rPr>
        <w:t xml:space="preserve"> (путевые листы, копии журнала ППР).</w:t>
      </w:r>
    </w:p>
    <w:p w:rsidR="00991D2B" w:rsidRPr="001C2C41" w:rsidRDefault="00991D2B" w:rsidP="00991D2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ab/>
      </w:r>
      <w:r w:rsidR="00D925F3">
        <w:rPr>
          <w:rFonts w:ascii="Times New Roman" w:hAnsi="Times New Roman" w:cs="Times New Roman"/>
          <w:spacing w:val="-1"/>
          <w:sz w:val="28"/>
          <w:szCs w:val="28"/>
        </w:rPr>
        <w:t>УЖКХ и Б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в течение 3 рабочих дней со дня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принятия указанных </w:t>
      </w:r>
      <w:r w:rsidRPr="001C2C41">
        <w:rPr>
          <w:rFonts w:ascii="Times New Roman" w:hAnsi="Times New Roman" w:cs="Times New Roman"/>
          <w:sz w:val="28"/>
          <w:szCs w:val="28"/>
        </w:rPr>
        <w:lastRenderedPageBreak/>
        <w:t>документов осуществляет проверку их достоверности и направляет их в управление финансов и бухгалтерского учета для предоставления субсидии.</w:t>
      </w:r>
    </w:p>
    <w:p w:rsidR="00991D2B" w:rsidRPr="001C2C41" w:rsidRDefault="00991D2B" w:rsidP="00991D2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</w:p>
    <w:p w:rsidR="00991D2B" w:rsidRPr="001C2C41" w:rsidRDefault="00991D2B" w:rsidP="00991D2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41">
        <w:rPr>
          <w:rFonts w:ascii="Times New Roman" w:hAnsi="Times New Roman" w:cs="Times New Roman"/>
          <w:b/>
          <w:sz w:val="28"/>
          <w:szCs w:val="28"/>
        </w:rPr>
        <w:t>5.Порядок возврата субсидий</w:t>
      </w:r>
    </w:p>
    <w:p w:rsidR="00991D2B" w:rsidRPr="001C2C41" w:rsidRDefault="00991D2B" w:rsidP="00991D2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</w:p>
    <w:p w:rsidR="00991D2B" w:rsidRPr="001C2C41" w:rsidRDefault="00991D2B" w:rsidP="00991D2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  <w:t>5.1.</w:t>
      </w:r>
      <w:r w:rsidR="001515B6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 w:rsidR="000F495D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1C2C41">
        <w:rPr>
          <w:rFonts w:ascii="Times New Roman" w:hAnsi="Times New Roman" w:cs="Times New Roman"/>
          <w:sz w:val="28"/>
          <w:szCs w:val="28"/>
        </w:rPr>
        <w:t xml:space="preserve"> в бюджет города Оби в следующих случаях:</w:t>
      </w:r>
    </w:p>
    <w:p w:rsidR="00991D2B" w:rsidRPr="001C2C41" w:rsidRDefault="00991D2B" w:rsidP="00991D2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>документах, предусмотренных в пунктах 2.2 и  3.3. настоящего Порядка;</w:t>
      </w:r>
    </w:p>
    <w:p w:rsidR="00991D2B" w:rsidRPr="00F07F98" w:rsidRDefault="00991D2B" w:rsidP="00991D2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="00F07F98" w:rsidRPr="00A27F51">
        <w:rPr>
          <w:rFonts w:ascii="Times New Roman" w:hAnsi="Times New Roman" w:cs="Times New Roman"/>
          <w:sz w:val="28"/>
          <w:szCs w:val="28"/>
        </w:rPr>
        <w:t>;</w:t>
      </w:r>
    </w:p>
    <w:p w:rsidR="00991D2B" w:rsidRPr="001C2C41" w:rsidRDefault="00991D2B" w:rsidP="00991D2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 w:rsidR="00AE3A67">
        <w:rPr>
          <w:rFonts w:ascii="Times New Roman" w:hAnsi="Times New Roman" w:cs="Times New Roman"/>
          <w:sz w:val="28"/>
          <w:szCs w:val="28"/>
        </w:rPr>
        <w:t>;</w:t>
      </w:r>
    </w:p>
    <w:p w:rsidR="00991D2B" w:rsidRPr="001C2C41" w:rsidRDefault="00991D2B" w:rsidP="00991D2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г)</w:t>
      </w:r>
      <w:r w:rsidRPr="001C2C41">
        <w:rPr>
          <w:rFonts w:ascii="Times New Roman" w:hAnsi="Times New Roman" w:cs="Times New Roman"/>
          <w:sz w:val="28"/>
          <w:szCs w:val="28"/>
        </w:rPr>
        <w:tab/>
        <w:t>расторжения Соглашения  о предоставлении субсидии;</w:t>
      </w:r>
    </w:p>
    <w:p w:rsidR="00991D2B" w:rsidRPr="001C2C41" w:rsidRDefault="00991D2B" w:rsidP="00991D2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 xml:space="preserve">   д)</w:t>
      </w:r>
      <w:r w:rsidRPr="001C2C41">
        <w:rPr>
          <w:rFonts w:ascii="Times New Roman" w:hAnsi="Times New Roman" w:cs="Times New Roman"/>
          <w:sz w:val="28"/>
          <w:szCs w:val="28"/>
        </w:rPr>
        <w:tab/>
        <w:t>в иных случаях, предусмотренных действующим законодательством.</w:t>
      </w:r>
    </w:p>
    <w:p w:rsidR="00991D2B" w:rsidRPr="001C2C41" w:rsidRDefault="00991D2B" w:rsidP="00991D2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  <w:t>5.2.</w:t>
      </w:r>
      <w:r w:rsidRPr="001C2C41">
        <w:rPr>
          <w:rFonts w:ascii="Times New Roman" w:hAnsi="Times New Roman" w:cs="Times New Roman"/>
          <w:sz w:val="28"/>
          <w:szCs w:val="28"/>
        </w:rPr>
        <w:t>При выявлении обстоятельств, указанных в пункте 5.1. настоящего</w:t>
      </w:r>
      <w:r w:rsidRPr="001C2C41">
        <w:rPr>
          <w:rFonts w:ascii="Times New Roman" w:hAnsi="Times New Roman" w:cs="Times New Roman"/>
          <w:sz w:val="28"/>
          <w:szCs w:val="28"/>
        </w:rPr>
        <w:br/>
        <w:t>Соглашения, получатель субсидии возвращает субсидию в бюджет города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Оби самостоятельно или по требованию </w:t>
      </w:r>
      <w:r w:rsidR="00D925F3">
        <w:rPr>
          <w:rFonts w:ascii="Times New Roman" w:hAnsi="Times New Roman" w:cs="Times New Roman"/>
          <w:sz w:val="28"/>
          <w:szCs w:val="28"/>
        </w:rPr>
        <w:t>УЖКХ и Б.</w:t>
      </w:r>
    </w:p>
    <w:p w:rsidR="00991D2B" w:rsidRPr="001C2C41" w:rsidRDefault="00991D2B" w:rsidP="00F07F98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по иску администрации </w:t>
      </w:r>
      <w:proofErr w:type="spellStart"/>
      <w:r w:rsidR="00F07F98"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F07F98" w:rsidRPr="001C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98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F07F98"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F07F98">
        <w:rPr>
          <w:rFonts w:ascii="Times New Roman" w:hAnsi="Times New Roman" w:cs="Times New Roman"/>
          <w:sz w:val="28"/>
          <w:szCs w:val="28"/>
        </w:rPr>
        <w:t xml:space="preserve"> Ф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Pr="001C2C41">
        <w:rPr>
          <w:rFonts w:ascii="Times New Roman" w:hAnsi="Times New Roman" w:cs="Times New Roman"/>
          <w:sz w:val="28"/>
          <w:szCs w:val="28"/>
        </w:rPr>
        <w:tab/>
      </w:r>
    </w:p>
    <w:p w:rsidR="00991D2B" w:rsidRPr="00F07F98" w:rsidRDefault="00991D2B" w:rsidP="00991D2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</w:p>
    <w:p w:rsidR="00EB39F9" w:rsidRPr="00773DB2" w:rsidRDefault="00991D2B" w:rsidP="00991D2B">
      <w:pPr>
        <w:shd w:val="clear" w:color="auto" w:fill="FFFFFF"/>
        <w:spacing w:before="470"/>
        <w:ind w:left="1152" w:right="1498" w:hanging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B2">
        <w:rPr>
          <w:rFonts w:ascii="Times New Roman" w:hAnsi="Times New Roman" w:cs="Times New Roman"/>
          <w:b/>
          <w:sz w:val="28"/>
          <w:szCs w:val="28"/>
        </w:rPr>
        <w:t>6. Положение об обязательной проверке главным распорядителем бюджетных средств</w:t>
      </w:r>
      <w:r w:rsidR="00EB39F9">
        <w:rPr>
          <w:rFonts w:ascii="Times New Roman" w:hAnsi="Times New Roman" w:cs="Times New Roman"/>
          <w:b/>
          <w:sz w:val="28"/>
          <w:szCs w:val="28"/>
        </w:rPr>
        <w:t xml:space="preserve"> и органами муниципального финансового контроля</w:t>
      </w:r>
    </w:p>
    <w:p w:rsidR="001515B6" w:rsidRDefault="00991D2B" w:rsidP="00A9422C">
      <w:pPr>
        <w:shd w:val="clear" w:color="auto" w:fill="FFFFFF"/>
        <w:spacing w:before="470"/>
        <w:ind w:right="-1" w:firstLine="567"/>
        <w:rPr>
          <w:rFonts w:ascii="Times New Roman" w:hAnsi="Times New Roman"/>
          <w:sz w:val="28"/>
          <w:szCs w:val="28"/>
        </w:rPr>
      </w:pPr>
      <w:r w:rsidRPr="00773DB2"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="00003C7C" w:rsidRPr="00B05C96">
        <w:rPr>
          <w:rFonts w:ascii="Times New Roman" w:hAnsi="Times New Roman"/>
          <w:sz w:val="28"/>
          <w:szCs w:val="28"/>
        </w:rPr>
        <w:t>Администрация города Оби Новосибирской области проводит обязательную проверку соблюдения условий, целей и порядка предоста</w:t>
      </w:r>
      <w:r w:rsidR="00003C7C">
        <w:rPr>
          <w:rFonts w:ascii="Times New Roman" w:hAnsi="Times New Roman"/>
          <w:sz w:val="28"/>
          <w:szCs w:val="28"/>
        </w:rPr>
        <w:t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контроля».</w:t>
      </w:r>
    </w:p>
    <w:p w:rsidR="00A9422C" w:rsidRDefault="00A9422C" w:rsidP="00A9422C">
      <w:pPr>
        <w:shd w:val="clear" w:color="auto" w:fill="FFFFFF"/>
        <w:spacing w:before="470"/>
        <w:ind w:right="-1" w:firstLine="567"/>
        <w:rPr>
          <w:sz w:val="28"/>
          <w:szCs w:val="28"/>
        </w:rPr>
      </w:pPr>
    </w:p>
    <w:p w:rsidR="001515B6" w:rsidRDefault="001515B6" w:rsidP="005C41B8">
      <w:pPr>
        <w:pStyle w:val="a5"/>
        <w:ind w:left="5580"/>
        <w:jc w:val="both"/>
        <w:rPr>
          <w:sz w:val="28"/>
          <w:szCs w:val="28"/>
        </w:rPr>
      </w:pPr>
    </w:p>
    <w:p w:rsidR="001515B6" w:rsidRDefault="001515B6" w:rsidP="005C41B8">
      <w:pPr>
        <w:pStyle w:val="a5"/>
        <w:ind w:left="5580"/>
        <w:jc w:val="both"/>
        <w:rPr>
          <w:sz w:val="28"/>
          <w:szCs w:val="28"/>
        </w:rPr>
      </w:pPr>
    </w:p>
    <w:p w:rsidR="001515B6" w:rsidRDefault="001515B6" w:rsidP="005C41B8">
      <w:pPr>
        <w:pStyle w:val="a5"/>
        <w:ind w:left="5580"/>
        <w:jc w:val="both"/>
        <w:rPr>
          <w:sz w:val="28"/>
          <w:szCs w:val="28"/>
        </w:rPr>
      </w:pPr>
    </w:p>
    <w:p w:rsidR="001515B6" w:rsidRDefault="001515B6" w:rsidP="005C41B8">
      <w:pPr>
        <w:pStyle w:val="a5"/>
        <w:ind w:left="5580"/>
        <w:jc w:val="both"/>
        <w:rPr>
          <w:sz w:val="28"/>
          <w:szCs w:val="28"/>
        </w:rPr>
      </w:pPr>
    </w:p>
    <w:p w:rsidR="001515B6" w:rsidRDefault="001515B6" w:rsidP="005C41B8">
      <w:pPr>
        <w:pStyle w:val="a5"/>
        <w:ind w:left="5580"/>
        <w:jc w:val="both"/>
        <w:rPr>
          <w:sz w:val="28"/>
          <w:szCs w:val="28"/>
        </w:rPr>
      </w:pPr>
    </w:p>
    <w:p w:rsidR="005C41B8" w:rsidRPr="00833814" w:rsidRDefault="005C41B8" w:rsidP="005C41B8">
      <w:pPr>
        <w:pStyle w:val="a5"/>
        <w:ind w:left="5580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к</w:t>
      </w:r>
    </w:p>
    <w:p w:rsidR="00134DE3" w:rsidRDefault="00134DE3" w:rsidP="00134D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субсидий </w:t>
      </w:r>
    </w:p>
    <w:p w:rsidR="00134DE3" w:rsidRDefault="00134DE3" w:rsidP="00134D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возмещение недополученных доходов </w:t>
      </w:r>
    </w:p>
    <w:p w:rsidR="00134DE3" w:rsidRDefault="00134DE3" w:rsidP="00134D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транспортным организациям, осуществляющим </w:t>
      </w:r>
    </w:p>
    <w:p w:rsidR="00134DE3" w:rsidRDefault="00134DE3" w:rsidP="00134D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регулярные пассажирские перевозки на муниципальных    маршрутах по регулируемым тарифам, </w:t>
      </w:r>
    </w:p>
    <w:p w:rsidR="00134DE3" w:rsidRPr="003625ED" w:rsidRDefault="00134DE3" w:rsidP="00134DE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обеспечивающим возмещение затрат</w:t>
      </w:r>
    </w:p>
    <w:p w:rsidR="005C41B8" w:rsidRPr="00833814" w:rsidRDefault="005C41B8" w:rsidP="00134DE3">
      <w:pPr>
        <w:pStyle w:val="a5"/>
        <w:spacing w:after="0"/>
        <w:jc w:val="right"/>
        <w:rPr>
          <w:sz w:val="28"/>
          <w:szCs w:val="28"/>
        </w:rPr>
      </w:pPr>
    </w:p>
    <w:p w:rsidR="005C41B8" w:rsidRDefault="005C41B8" w:rsidP="005C41B8">
      <w:pPr>
        <w:pStyle w:val="a5"/>
        <w:tabs>
          <w:tab w:val="left" w:pos="9639"/>
        </w:tabs>
        <w:spacing w:after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Pr="00833814" w:rsidRDefault="005C41B8" w:rsidP="005C41B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5C41B8" w:rsidRDefault="005C41B8" w:rsidP="005C41B8">
      <w:pPr>
        <w:pStyle w:val="a5"/>
        <w:jc w:val="center"/>
        <w:rPr>
          <w:sz w:val="28"/>
          <w:szCs w:val="28"/>
        </w:rPr>
      </w:pPr>
    </w:p>
    <w:p w:rsidR="005C41B8" w:rsidRDefault="005C41B8" w:rsidP="005C41B8">
      <w:pPr>
        <w:pStyle w:val="a5"/>
        <w:jc w:val="center"/>
        <w:rPr>
          <w:sz w:val="28"/>
          <w:szCs w:val="28"/>
        </w:rPr>
      </w:pPr>
    </w:p>
    <w:p w:rsidR="005C41B8" w:rsidRPr="00833814" w:rsidRDefault="005C41B8" w:rsidP="005C41B8">
      <w:pPr>
        <w:pStyle w:val="a5"/>
        <w:jc w:val="center"/>
        <w:rPr>
          <w:sz w:val="28"/>
          <w:szCs w:val="28"/>
        </w:rPr>
      </w:pPr>
    </w:p>
    <w:p w:rsidR="005C41B8" w:rsidRPr="00833814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2A7809" w:rsidRPr="00134DE3" w:rsidRDefault="00CC1021" w:rsidP="002A7809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C41B8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C41B8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="00134DE3" w:rsidRPr="0013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возмещение недополученных доходов транспортн</w:t>
      </w:r>
      <w:r w:rsidR="00DE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134DE3" w:rsidRPr="0013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</w:t>
      </w:r>
      <w:r w:rsidR="00DE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34DE3" w:rsidRPr="0013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осуществляющ</w:t>
      </w:r>
      <w:r w:rsidR="00DE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134DE3" w:rsidRPr="00134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регулярные пассажирские перевозки на муниципальных маршрутах по регулируемым тарифам, не обеспечивающим возмещение затрат</w:t>
      </w:r>
    </w:p>
    <w:p w:rsidR="00CC1021" w:rsidRDefault="00CC1021" w:rsidP="002A7809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2A7809">
      <w:pPr>
        <w:ind w:firstLine="714"/>
        <w:rPr>
          <w:rFonts w:ascii="Times New Roman" w:hAnsi="Times New Roman" w:cs="Times New Roman"/>
          <w:sz w:val="28"/>
          <w:szCs w:val="28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субсидии на </w:t>
      </w:r>
      <w:r w:rsidR="00DE4A61">
        <w:rPr>
          <w:rFonts w:ascii="Times New Roman" w:hAnsi="Times New Roman" w:cs="Times New Roman"/>
          <w:sz w:val="28"/>
          <w:szCs w:val="28"/>
        </w:rPr>
        <w:t>возмещение недополученных доходов транспортной организации  (название организации), осуществляющей регулярные пассажирские перевозки на муниципальных маршрутах по регулируемым тарифам, не обеспечивающим возмещение затрат</w:t>
      </w:r>
      <w:r w:rsidR="00361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B8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______________________________________________________________________________________________________</w:t>
      </w:r>
      <w:r w:rsidR="00361A97">
        <w:rPr>
          <w:sz w:val="28"/>
          <w:szCs w:val="28"/>
        </w:rPr>
        <w:t>__________________________</w:t>
      </w:r>
      <w:r w:rsidR="00DE4A61">
        <w:rPr>
          <w:sz w:val="28"/>
          <w:szCs w:val="28"/>
        </w:rPr>
        <w:t>____</w:t>
      </w:r>
    </w:p>
    <w:p w:rsidR="00DE4A61" w:rsidRDefault="00DE4A61" w:rsidP="005C41B8">
      <w:pPr>
        <w:pStyle w:val="a5"/>
        <w:jc w:val="both"/>
        <w:rPr>
          <w:sz w:val="28"/>
          <w:szCs w:val="28"/>
        </w:rPr>
      </w:pPr>
    </w:p>
    <w:p w:rsidR="00361A97" w:rsidRPr="002A7809" w:rsidRDefault="00361A97" w:rsidP="005C41B8">
      <w:pPr>
        <w:pStyle w:val="a5"/>
        <w:jc w:val="both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5C41B8" w:rsidRPr="002A7809" w:rsidRDefault="005C41B8" w:rsidP="005C41B8">
      <w:pPr>
        <w:rPr>
          <w:rFonts w:ascii="Times New Roman" w:hAnsi="Times New Roman" w:cs="Times New Roman"/>
          <w:sz w:val="28"/>
          <w:szCs w:val="28"/>
        </w:rPr>
      </w:pPr>
      <w:r w:rsidRPr="00E17F22">
        <w:rPr>
          <w:rFonts w:ascii="Times New Roman" w:hAnsi="Times New Roman" w:cs="Times New Roman"/>
          <w:sz w:val="24"/>
          <w:szCs w:val="24"/>
        </w:rPr>
        <w:lastRenderedPageBreak/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</w:p>
    <w:p w:rsidR="00785D6A" w:rsidRPr="00785D6A" w:rsidRDefault="00785D6A" w:rsidP="00785D6A">
      <w:pPr>
        <w:ind w:firstLine="714"/>
        <w:rPr>
          <w:rFonts w:ascii="Times New Roman" w:hAnsi="Times New Roman" w:cs="Times New Roman"/>
          <w:sz w:val="28"/>
          <w:szCs w:val="28"/>
        </w:rPr>
      </w:pPr>
    </w:p>
    <w:sectPr w:rsidR="00785D6A" w:rsidRPr="00785D6A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750D6"/>
    <w:rsid w:val="000A4C68"/>
    <w:rsid w:val="000B3B18"/>
    <w:rsid w:val="000F495D"/>
    <w:rsid w:val="00134DE3"/>
    <w:rsid w:val="001515B6"/>
    <w:rsid w:val="001C2C41"/>
    <w:rsid w:val="002960BE"/>
    <w:rsid w:val="002A7809"/>
    <w:rsid w:val="002B6657"/>
    <w:rsid w:val="002C38C2"/>
    <w:rsid w:val="002D03D7"/>
    <w:rsid w:val="002E34C8"/>
    <w:rsid w:val="002F7A9F"/>
    <w:rsid w:val="00330CD5"/>
    <w:rsid w:val="0033766A"/>
    <w:rsid w:val="003433B8"/>
    <w:rsid w:val="00361A97"/>
    <w:rsid w:val="003625ED"/>
    <w:rsid w:val="003934EF"/>
    <w:rsid w:val="0044653B"/>
    <w:rsid w:val="004D25C1"/>
    <w:rsid w:val="004D6BF2"/>
    <w:rsid w:val="00510BAC"/>
    <w:rsid w:val="005C41B8"/>
    <w:rsid w:val="005E7AAD"/>
    <w:rsid w:val="00641388"/>
    <w:rsid w:val="00690343"/>
    <w:rsid w:val="00697206"/>
    <w:rsid w:val="007076E5"/>
    <w:rsid w:val="00717FC4"/>
    <w:rsid w:val="007346B7"/>
    <w:rsid w:val="00773DB2"/>
    <w:rsid w:val="00783CCA"/>
    <w:rsid w:val="00785D6A"/>
    <w:rsid w:val="007918FD"/>
    <w:rsid w:val="007C5E1B"/>
    <w:rsid w:val="007D2680"/>
    <w:rsid w:val="007E7ED3"/>
    <w:rsid w:val="00863F61"/>
    <w:rsid w:val="008A56DA"/>
    <w:rsid w:val="00904DF7"/>
    <w:rsid w:val="00944268"/>
    <w:rsid w:val="00964470"/>
    <w:rsid w:val="00991D2B"/>
    <w:rsid w:val="009B4C80"/>
    <w:rsid w:val="00A12264"/>
    <w:rsid w:val="00A27F51"/>
    <w:rsid w:val="00A440B4"/>
    <w:rsid w:val="00A57092"/>
    <w:rsid w:val="00A9422C"/>
    <w:rsid w:val="00AE3A67"/>
    <w:rsid w:val="00C664AB"/>
    <w:rsid w:val="00C85A61"/>
    <w:rsid w:val="00CC1021"/>
    <w:rsid w:val="00D141E4"/>
    <w:rsid w:val="00D37374"/>
    <w:rsid w:val="00D85675"/>
    <w:rsid w:val="00D925F3"/>
    <w:rsid w:val="00DB2D3D"/>
    <w:rsid w:val="00DE4A61"/>
    <w:rsid w:val="00E17F22"/>
    <w:rsid w:val="00E74193"/>
    <w:rsid w:val="00EB39F9"/>
    <w:rsid w:val="00EF535C"/>
    <w:rsid w:val="00F07F98"/>
    <w:rsid w:val="00F734D4"/>
    <w:rsid w:val="00F74B95"/>
    <w:rsid w:val="00F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2017-02-06T06:49:00Z</cp:lastPrinted>
  <dcterms:created xsi:type="dcterms:W3CDTF">2017-02-14T07:23:00Z</dcterms:created>
  <dcterms:modified xsi:type="dcterms:W3CDTF">2017-02-14T07:23:00Z</dcterms:modified>
</cp:coreProperties>
</file>